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81" w:rsidRPr="00F41D04" w:rsidRDefault="00B54681">
      <w:pPr>
        <w:spacing w:after="37" w:line="240" w:lineRule="auto"/>
        <w:ind w:left="0" w:firstLine="0"/>
        <w:jc w:val="left"/>
        <w:rPr>
          <w:szCs w:val="24"/>
        </w:rPr>
      </w:pPr>
    </w:p>
    <w:p w:rsidR="00B54681" w:rsidRPr="00BF7DAD" w:rsidRDefault="00143C4B" w:rsidP="004A2F1F">
      <w:pPr>
        <w:spacing w:after="40" w:line="240" w:lineRule="auto"/>
        <w:ind w:left="0" w:firstLine="0"/>
        <w:jc w:val="center"/>
        <w:rPr>
          <w:szCs w:val="24"/>
        </w:rPr>
      </w:pPr>
      <w:r w:rsidRPr="00BF7DAD">
        <w:rPr>
          <w:b/>
          <w:szCs w:val="24"/>
        </w:rPr>
        <w:t>EDITAL FIA/2019</w:t>
      </w:r>
    </w:p>
    <w:p w:rsidR="00B54681" w:rsidRPr="00BF7DAD" w:rsidRDefault="00B54681" w:rsidP="004A2F1F">
      <w:pPr>
        <w:spacing w:after="38" w:line="240" w:lineRule="auto"/>
        <w:ind w:left="0" w:firstLine="0"/>
        <w:jc w:val="center"/>
        <w:rPr>
          <w:szCs w:val="24"/>
        </w:rPr>
      </w:pPr>
    </w:p>
    <w:p w:rsidR="00B54681" w:rsidRPr="00BF7DAD" w:rsidRDefault="00143C4B" w:rsidP="004A2F1F">
      <w:pPr>
        <w:spacing w:after="17" w:line="252" w:lineRule="auto"/>
        <w:ind w:left="0" w:firstLine="0"/>
        <w:jc w:val="center"/>
        <w:rPr>
          <w:szCs w:val="24"/>
        </w:rPr>
      </w:pPr>
      <w:r w:rsidRPr="00BF7DAD">
        <w:rPr>
          <w:szCs w:val="24"/>
        </w:rPr>
        <w:t>XXXII Feira de Informações em Agropecuária e Conhecimentos Gerais – FIA 2019 Gestão e diversidade agropecuária para o desenvolvimento sustentável</w:t>
      </w:r>
    </w:p>
    <w:p w:rsidR="00B54681" w:rsidRPr="00BF7DAD" w:rsidRDefault="00B54681" w:rsidP="00BF7DAD">
      <w:pPr>
        <w:spacing w:after="18" w:line="240" w:lineRule="auto"/>
        <w:ind w:left="0" w:firstLine="0"/>
        <w:rPr>
          <w:szCs w:val="24"/>
        </w:rPr>
      </w:pPr>
    </w:p>
    <w:p w:rsidR="00B54681" w:rsidRPr="00BF7DAD" w:rsidRDefault="00143C4B" w:rsidP="00BF7DAD">
      <w:pPr>
        <w:numPr>
          <w:ilvl w:val="0"/>
          <w:numId w:val="1"/>
        </w:numPr>
        <w:ind w:hanging="402"/>
        <w:rPr>
          <w:szCs w:val="24"/>
        </w:rPr>
      </w:pPr>
      <w:r w:rsidRPr="00BF7DAD">
        <w:rPr>
          <w:szCs w:val="24"/>
        </w:rPr>
        <w:t xml:space="preserve">APRESENTAÇÃO </w:t>
      </w:r>
    </w:p>
    <w:p w:rsidR="00B54681" w:rsidRPr="00BF7DAD" w:rsidRDefault="00B54681" w:rsidP="00BF7DAD">
      <w:pPr>
        <w:spacing w:after="40" w:line="240" w:lineRule="auto"/>
        <w:ind w:left="0" w:firstLine="0"/>
        <w:rPr>
          <w:szCs w:val="24"/>
        </w:rPr>
      </w:pPr>
    </w:p>
    <w:p w:rsidR="00235B65" w:rsidRDefault="00143C4B" w:rsidP="00BF7DAD">
      <w:pPr>
        <w:rPr>
          <w:szCs w:val="24"/>
        </w:rPr>
      </w:pPr>
      <w:r w:rsidRPr="00BF7DAD">
        <w:rPr>
          <w:szCs w:val="24"/>
        </w:rPr>
        <w:t xml:space="preserve"> A XXXII Feira de Informações em Agropecuária e Conhecimentos Gerais – FIA 2019 é um evento promovido pelo Colégio Agrícola Dom Agostinho </w:t>
      </w:r>
      <w:proofErr w:type="spellStart"/>
      <w:r w:rsidRPr="00BF7DAD">
        <w:rPr>
          <w:szCs w:val="24"/>
        </w:rPr>
        <w:t>Ikas</w:t>
      </w:r>
      <w:proofErr w:type="spellEnd"/>
      <w:r w:rsidRPr="00BF7DAD">
        <w:rPr>
          <w:szCs w:val="24"/>
        </w:rPr>
        <w:t xml:space="preserve"> da UFRPE. O tema deste ano é </w:t>
      </w:r>
      <w:r w:rsidRPr="00BF7DAD">
        <w:rPr>
          <w:b/>
          <w:szCs w:val="24"/>
        </w:rPr>
        <w:t>Gestão e diversidade agropecuária para o desenvolvimento sustentável</w:t>
      </w:r>
      <w:r w:rsidRPr="00BF7DAD">
        <w:rPr>
          <w:szCs w:val="24"/>
        </w:rPr>
        <w:t>. Espera-se estimular discussão, interação e debate de diferentes saberes nas áreas de gestão, agropecuária, alimentos e meio ambiente. Deste modo, foi desenvolvido este edital visando orientar docentes, disce</w:t>
      </w:r>
      <w:r w:rsidR="00235B65">
        <w:rPr>
          <w:szCs w:val="24"/>
        </w:rPr>
        <w:t xml:space="preserve">ntes e técnicos do CODAI/UFRPE </w:t>
      </w:r>
      <w:r w:rsidRPr="00BF7DAD">
        <w:rPr>
          <w:szCs w:val="24"/>
        </w:rPr>
        <w:t>que deseja</w:t>
      </w:r>
      <w:r w:rsidR="003B6F8A" w:rsidRPr="00BF7DAD">
        <w:rPr>
          <w:szCs w:val="24"/>
        </w:rPr>
        <w:t>re</w:t>
      </w:r>
      <w:r w:rsidR="00235B65">
        <w:rPr>
          <w:szCs w:val="24"/>
        </w:rPr>
        <w:t>m partic</w:t>
      </w:r>
      <w:r w:rsidRPr="00BF7DAD">
        <w:rPr>
          <w:szCs w:val="24"/>
        </w:rPr>
        <w:t xml:space="preserve">ipar do evento nas modalidades apresentação de trabalhos, minicursos e oficinas. </w:t>
      </w:r>
    </w:p>
    <w:p w:rsidR="00235B65" w:rsidRDefault="00235B65" w:rsidP="00235B65">
      <w:pPr>
        <w:ind w:left="0" w:firstLine="0"/>
        <w:rPr>
          <w:szCs w:val="24"/>
        </w:rPr>
      </w:pPr>
    </w:p>
    <w:p w:rsidR="00B54681" w:rsidRPr="00BF7DAD" w:rsidRDefault="00143C4B" w:rsidP="00235B65">
      <w:pPr>
        <w:ind w:left="0" w:firstLine="0"/>
        <w:rPr>
          <w:szCs w:val="24"/>
        </w:rPr>
      </w:pPr>
      <w:r w:rsidRPr="00BF7DAD">
        <w:rPr>
          <w:szCs w:val="24"/>
        </w:rPr>
        <w:t xml:space="preserve">A feira tem como objetivos: </w:t>
      </w:r>
    </w:p>
    <w:p w:rsidR="00B54681" w:rsidRPr="00BF7DAD" w:rsidRDefault="00143C4B" w:rsidP="00BF7DAD">
      <w:pPr>
        <w:numPr>
          <w:ilvl w:val="2"/>
          <w:numId w:val="2"/>
        </w:numPr>
        <w:ind w:hanging="427"/>
        <w:rPr>
          <w:szCs w:val="24"/>
        </w:rPr>
      </w:pPr>
      <w:r w:rsidRPr="00BF7DAD">
        <w:rPr>
          <w:szCs w:val="24"/>
        </w:rPr>
        <w:t xml:space="preserve">Fomentar atividades de extensão, ensino e pesquisa no ensino médio e técnico; </w:t>
      </w:r>
    </w:p>
    <w:p w:rsidR="00B54681" w:rsidRPr="00BF7DAD" w:rsidRDefault="00143C4B" w:rsidP="00BF7DAD">
      <w:pPr>
        <w:numPr>
          <w:ilvl w:val="2"/>
          <w:numId w:val="2"/>
        </w:numPr>
        <w:ind w:hanging="427"/>
        <w:rPr>
          <w:szCs w:val="24"/>
        </w:rPr>
      </w:pPr>
      <w:r w:rsidRPr="00BF7DAD">
        <w:rPr>
          <w:szCs w:val="24"/>
        </w:rPr>
        <w:t xml:space="preserve">Divulgar a cultura científica e tecnológica de forma sustentável para a comunidade interna e externa do CODAI; </w:t>
      </w:r>
    </w:p>
    <w:p w:rsidR="00B54681" w:rsidRPr="00BF7DAD" w:rsidRDefault="00143C4B" w:rsidP="00BF7DAD">
      <w:pPr>
        <w:numPr>
          <w:ilvl w:val="2"/>
          <w:numId w:val="2"/>
        </w:numPr>
        <w:ind w:hanging="427"/>
        <w:rPr>
          <w:szCs w:val="24"/>
        </w:rPr>
      </w:pPr>
      <w:r w:rsidRPr="00BF7DAD">
        <w:rPr>
          <w:szCs w:val="24"/>
        </w:rPr>
        <w:t xml:space="preserve">Estimular alunos e professores para produção de trabalhos investigativos e sustentáveis; </w:t>
      </w:r>
    </w:p>
    <w:p w:rsidR="00B54681" w:rsidRPr="00BF7DAD" w:rsidRDefault="00143C4B" w:rsidP="00BF7DAD">
      <w:pPr>
        <w:numPr>
          <w:ilvl w:val="2"/>
          <w:numId w:val="2"/>
        </w:numPr>
        <w:ind w:hanging="427"/>
        <w:rPr>
          <w:szCs w:val="24"/>
        </w:rPr>
      </w:pPr>
      <w:r w:rsidRPr="00BF7DAD">
        <w:rPr>
          <w:szCs w:val="24"/>
        </w:rPr>
        <w:t xml:space="preserve">Desenvolver o espírito crítico dos alunos;  </w:t>
      </w:r>
    </w:p>
    <w:p w:rsidR="00B54681" w:rsidRPr="00BF7DAD" w:rsidRDefault="00143C4B" w:rsidP="00BF7DAD">
      <w:pPr>
        <w:numPr>
          <w:ilvl w:val="2"/>
          <w:numId w:val="2"/>
        </w:numPr>
        <w:ind w:hanging="427"/>
        <w:rPr>
          <w:szCs w:val="24"/>
        </w:rPr>
      </w:pPr>
      <w:r w:rsidRPr="00BF7DAD">
        <w:rPr>
          <w:szCs w:val="24"/>
        </w:rPr>
        <w:t xml:space="preserve">Valorizar e estimular a criatividade dos alunos, professores e técnicos; </w:t>
      </w:r>
    </w:p>
    <w:p w:rsidR="00B54681" w:rsidRPr="00BF7DAD" w:rsidRDefault="00143C4B" w:rsidP="00BF7DAD">
      <w:pPr>
        <w:numPr>
          <w:ilvl w:val="2"/>
          <w:numId w:val="2"/>
        </w:numPr>
        <w:ind w:hanging="427"/>
        <w:rPr>
          <w:szCs w:val="24"/>
        </w:rPr>
      </w:pPr>
      <w:r w:rsidRPr="00BF7DAD">
        <w:rPr>
          <w:szCs w:val="24"/>
        </w:rPr>
        <w:t xml:space="preserve">Valorizar o trabalho docente interdisciplinar, contextualizado com a gestão e o desenvolvimento sustentável; </w:t>
      </w:r>
    </w:p>
    <w:p w:rsidR="00B54681" w:rsidRPr="00BF7DAD" w:rsidRDefault="00143C4B" w:rsidP="00BF7DAD">
      <w:pPr>
        <w:numPr>
          <w:ilvl w:val="2"/>
          <w:numId w:val="2"/>
        </w:numPr>
        <w:ind w:hanging="427"/>
        <w:rPr>
          <w:szCs w:val="24"/>
        </w:rPr>
      </w:pPr>
      <w:r w:rsidRPr="00BF7DAD">
        <w:rPr>
          <w:szCs w:val="24"/>
        </w:rPr>
        <w:t xml:space="preserve">Divulgar o CODAI como um incentivador da ciência e da tecnologia. </w:t>
      </w:r>
    </w:p>
    <w:p w:rsidR="00B54681" w:rsidRPr="00BF7DAD" w:rsidRDefault="00B54681" w:rsidP="00BF7DAD">
      <w:pPr>
        <w:spacing w:after="16" w:line="240" w:lineRule="auto"/>
        <w:ind w:left="720" w:firstLine="0"/>
        <w:rPr>
          <w:szCs w:val="24"/>
        </w:rPr>
      </w:pPr>
    </w:p>
    <w:p w:rsidR="00B54681" w:rsidRPr="00BF7DAD" w:rsidRDefault="00143C4B" w:rsidP="00BF7DAD">
      <w:pPr>
        <w:numPr>
          <w:ilvl w:val="0"/>
          <w:numId w:val="1"/>
        </w:numPr>
        <w:ind w:hanging="402"/>
        <w:rPr>
          <w:szCs w:val="24"/>
        </w:rPr>
      </w:pPr>
      <w:r w:rsidRPr="00BF7DAD">
        <w:rPr>
          <w:szCs w:val="24"/>
        </w:rPr>
        <w:t xml:space="preserve">PÚBLICO-ALVO DO EVENTO </w:t>
      </w:r>
    </w:p>
    <w:p w:rsidR="00B54681" w:rsidRPr="00BF7DAD" w:rsidRDefault="00B54681" w:rsidP="00BF7DAD">
      <w:pPr>
        <w:spacing w:after="0" w:line="240" w:lineRule="auto"/>
        <w:ind w:left="0" w:firstLine="0"/>
        <w:rPr>
          <w:szCs w:val="24"/>
        </w:rPr>
      </w:pPr>
    </w:p>
    <w:p w:rsidR="003B6F8A" w:rsidRPr="00BF7DAD" w:rsidRDefault="003B6F8A" w:rsidP="00BF7DAD">
      <w:pPr>
        <w:shd w:val="clear" w:color="auto" w:fill="FFFFFF"/>
        <w:spacing w:after="0" w:line="240" w:lineRule="auto"/>
        <w:ind w:left="0" w:firstLine="0"/>
        <w:rPr>
          <w:rFonts w:eastAsia="Times New Roman"/>
          <w:color w:val="222222"/>
          <w:szCs w:val="24"/>
        </w:rPr>
      </w:pPr>
      <w:r w:rsidRPr="00BF7DAD">
        <w:rPr>
          <w:rFonts w:eastAsia="Times New Roman"/>
          <w:color w:val="222222"/>
          <w:szCs w:val="24"/>
        </w:rPr>
        <w:t xml:space="preserve">A XXXII FIA é destinada ao público interno do CODAI e demais unidades da UFRPE; escolas públicas e particulares; instituições governamentais; organizações da iniciativa privada; movimentos sociais; </w:t>
      </w:r>
      <w:r w:rsidR="00054D4C" w:rsidRPr="00BF7DAD">
        <w:rPr>
          <w:rFonts w:eastAsia="Times New Roman"/>
          <w:color w:val="222222"/>
          <w:szCs w:val="24"/>
        </w:rPr>
        <w:t xml:space="preserve">organizações Não-Governamentais </w:t>
      </w:r>
      <w:r w:rsidRPr="00BF7DAD">
        <w:rPr>
          <w:rFonts w:eastAsia="Times New Roman"/>
          <w:color w:val="222222"/>
          <w:szCs w:val="24"/>
        </w:rPr>
        <w:t>(</w:t>
      </w:r>
      <w:proofErr w:type="spellStart"/>
      <w:r w:rsidRPr="00BF7DAD">
        <w:rPr>
          <w:rFonts w:eastAsia="Times New Roman"/>
          <w:color w:val="222222"/>
          <w:szCs w:val="24"/>
        </w:rPr>
        <w:t>ONG's</w:t>
      </w:r>
      <w:proofErr w:type="spellEnd"/>
      <w:r w:rsidRPr="00BF7DAD">
        <w:rPr>
          <w:rFonts w:eastAsia="Times New Roman"/>
          <w:color w:val="222222"/>
          <w:szCs w:val="24"/>
        </w:rPr>
        <w:t>); organizações sindicais; grupos comunitários; cooperativas, entre outros. </w:t>
      </w:r>
    </w:p>
    <w:p w:rsidR="00B54681" w:rsidRPr="00BF7DAD" w:rsidRDefault="00B54681" w:rsidP="00BF7DAD">
      <w:pPr>
        <w:rPr>
          <w:szCs w:val="24"/>
        </w:rPr>
      </w:pPr>
    </w:p>
    <w:p w:rsidR="00B54681" w:rsidRPr="00BF7DAD" w:rsidRDefault="00B54681" w:rsidP="00BF7DAD">
      <w:pPr>
        <w:spacing w:after="17" w:line="252" w:lineRule="auto"/>
        <w:ind w:left="0" w:right="9297" w:firstLine="0"/>
        <w:rPr>
          <w:szCs w:val="24"/>
        </w:rPr>
      </w:pPr>
    </w:p>
    <w:p w:rsidR="00F15FD4" w:rsidRPr="00BF7DAD" w:rsidRDefault="00F15FD4" w:rsidP="00BF7DAD">
      <w:pPr>
        <w:spacing w:after="17" w:line="252" w:lineRule="auto"/>
        <w:ind w:left="0" w:right="9297" w:firstLine="0"/>
        <w:rPr>
          <w:szCs w:val="24"/>
        </w:rPr>
      </w:pPr>
    </w:p>
    <w:p w:rsidR="00F15FD4" w:rsidRPr="00BF7DAD" w:rsidRDefault="00F15FD4" w:rsidP="00BF7DAD">
      <w:pPr>
        <w:spacing w:after="17" w:line="252" w:lineRule="auto"/>
        <w:ind w:left="0" w:right="9297" w:firstLine="0"/>
        <w:rPr>
          <w:szCs w:val="24"/>
        </w:rPr>
      </w:pPr>
    </w:p>
    <w:p w:rsidR="00B54681" w:rsidRPr="00BF7DAD" w:rsidRDefault="00143C4B" w:rsidP="00BF7DAD">
      <w:pPr>
        <w:numPr>
          <w:ilvl w:val="0"/>
          <w:numId w:val="1"/>
        </w:numPr>
        <w:ind w:hanging="402"/>
        <w:rPr>
          <w:szCs w:val="24"/>
        </w:rPr>
      </w:pPr>
      <w:r w:rsidRPr="00BF7DAD">
        <w:rPr>
          <w:szCs w:val="24"/>
        </w:rPr>
        <w:t xml:space="preserve">LOCAL E DATA </w:t>
      </w:r>
    </w:p>
    <w:p w:rsidR="00B54681" w:rsidRPr="00BF7DAD" w:rsidRDefault="00B54681" w:rsidP="00BF7DAD">
      <w:pPr>
        <w:spacing w:after="37" w:line="240" w:lineRule="auto"/>
        <w:ind w:left="0" w:firstLine="0"/>
        <w:rPr>
          <w:szCs w:val="24"/>
        </w:rPr>
      </w:pPr>
    </w:p>
    <w:p w:rsidR="003B6F8A" w:rsidRPr="00BF7DAD" w:rsidRDefault="003B6F8A" w:rsidP="00BF7DAD">
      <w:pPr>
        <w:rPr>
          <w:color w:val="222222"/>
          <w:szCs w:val="24"/>
          <w:shd w:val="clear" w:color="auto" w:fill="FFFFFF"/>
        </w:rPr>
      </w:pPr>
      <w:r w:rsidRPr="00BF7DAD">
        <w:rPr>
          <w:rStyle w:val="m-3277667274878269576ydpec84bd3dfontstyle0"/>
          <w:color w:val="222222"/>
          <w:szCs w:val="24"/>
          <w:shd w:val="clear" w:color="auto" w:fill="FFFFFF"/>
        </w:rPr>
        <w:t>A Feira será realizada nos dias</w:t>
      </w:r>
      <w:r w:rsidRPr="00BF7DAD">
        <w:rPr>
          <w:rStyle w:val="apple-converted-space"/>
          <w:color w:val="222222"/>
          <w:szCs w:val="24"/>
          <w:shd w:val="clear" w:color="auto" w:fill="FFFFFF"/>
        </w:rPr>
        <w:t> </w:t>
      </w:r>
      <w:r w:rsidRPr="00BF7DAD">
        <w:rPr>
          <w:rStyle w:val="m-3277667274878269576ydpec84bd3dfontstyle2"/>
          <w:b/>
          <w:bCs/>
          <w:color w:val="222222"/>
          <w:szCs w:val="24"/>
          <w:shd w:val="clear" w:color="auto" w:fill="FFFFFF"/>
        </w:rPr>
        <w:t>27, 28 e 29 de novembro de 2019</w:t>
      </w:r>
      <w:r w:rsidRPr="00BF7DAD">
        <w:rPr>
          <w:rStyle w:val="m-3277667274878269576ydpec84bd3dfontstyle0"/>
          <w:color w:val="222222"/>
          <w:szCs w:val="24"/>
          <w:shd w:val="clear" w:color="auto" w:fill="FFFFFF"/>
        </w:rPr>
        <w:t>, nos Campus </w:t>
      </w:r>
      <w:r w:rsidRPr="00BF7DAD">
        <w:rPr>
          <w:rStyle w:val="m-3277667274878269576ydpec84bd3dfontstyle0"/>
          <w:b/>
          <w:bCs/>
          <w:color w:val="222222"/>
          <w:szCs w:val="24"/>
          <w:shd w:val="clear" w:color="auto" w:fill="FFFFFF"/>
        </w:rPr>
        <w:t>CODAI Centro</w:t>
      </w:r>
      <w:r w:rsidRPr="00BF7DAD">
        <w:rPr>
          <w:rStyle w:val="apple-converted-space"/>
          <w:color w:val="222222"/>
          <w:szCs w:val="24"/>
          <w:shd w:val="clear" w:color="auto" w:fill="FFFFFF"/>
        </w:rPr>
        <w:t> </w:t>
      </w:r>
      <w:r w:rsidRPr="00BF7DAD">
        <w:rPr>
          <w:rStyle w:val="m-3277667274878269576ydpec84bd3dfontstyle0"/>
          <w:color w:val="222222"/>
          <w:szCs w:val="24"/>
          <w:shd w:val="clear" w:color="auto" w:fill="FFFFFF"/>
        </w:rPr>
        <w:t>(Av. Dr. Francisco Corrêa, 643 – Centro, São Lourenço da Mata - PE) e</w:t>
      </w:r>
      <w:r w:rsidRPr="00BF7DAD">
        <w:rPr>
          <w:rStyle w:val="apple-converted-space"/>
          <w:color w:val="222222"/>
          <w:szCs w:val="24"/>
          <w:shd w:val="clear" w:color="auto" w:fill="FFFFFF"/>
        </w:rPr>
        <w:t> </w:t>
      </w:r>
      <w:r w:rsidRPr="00BF7DAD">
        <w:rPr>
          <w:rStyle w:val="m-3277667274878269576ydpec84bd3dfontstyle0"/>
          <w:b/>
          <w:bCs/>
          <w:color w:val="222222"/>
          <w:szCs w:val="24"/>
          <w:shd w:val="clear" w:color="auto" w:fill="FFFFFF"/>
        </w:rPr>
        <w:t xml:space="preserve">CODAI </w:t>
      </w:r>
      <w:proofErr w:type="spellStart"/>
      <w:r w:rsidRPr="00BF7DAD">
        <w:rPr>
          <w:rStyle w:val="m-3277667274878269576ydpec84bd3dfontstyle0"/>
          <w:b/>
          <w:bCs/>
          <w:color w:val="222222"/>
          <w:szCs w:val="24"/>
          <w:shd w:val="clear" w:color="auto" w:fill="FFFFFF"/>
        </w:rPr>
        <w:t>Tiúma</w:t>
      </w:r>
      <w:proofErr w:type="spellEnd"/>
      <w:r w:rsidRPr="00BF7DAD">
        <w:rPr>
          <w:rStyle w:val="apple-converted-space"/>
          <w:color w:val="222222"/>
          <w:szCs w:val="24"/>
          <w:shd w:val="clear" w:color="auto" w:fill="FFFFFF"/>
        </w:rPr>
        <w:t> </w:t>
      </w:r>
      <w:r w:rsidRPr="00BF7DAD">
        <w:rPr>
          <w:rStyle w:val="m-3277667274878269576ydpec84bd3dfontstyle0"/>
          <w:color w:val="222222"/>
          <w:szCs w:val="24"/>
          <w:shd w:val="clear" w:color="auto" w:fill="FFFFFF"/>
        </w:rPr>
        <w:t xml:space="preserve">(Rod. PE 05, Km 25 – </w:t>
      </w:r>
      <w:proofErr w:type="spellStart"/>
      <w:r w:rsidRPr="00BF7DAD">
        <w:rPr>
          <w:rStyle w:val="m-3277667274878269576ydpec84bd3dfontstyle0"/>
          <w:color w:val="222222"/>
          <w:szCs w:val="24"/>
          <w:shd w:val="clear" w:color="auto" w:fill="FFFFFF"/>
        </w:rPr>
        <w:t>Tiúma</w:t>
      </w:r>
      <w:proofErr w:type="spellEnd"/>
      <w:r w:rsidRPr="00BF7DAD">
        <w:rPr>
          <w:rStyle w:val="m-3277667274878269576ydpec84bd3dfontstyle0"/>
          <w:color w:val="222222"/>
          <w:szCs w:val="24"/>
          <w:shd w:val="clear" w:color="auto" w:fill="FFFFFF"/>
        </w:rPr>
        <w:t xml:space="preserve"> – Centro, São Lourenço da Mata –</w:t>
      </w:r>
      <w:r w:rsidR="00235B65">
        <w:rPr>
          <w:rStyle w:val="m-3277667274878269576ydpec84bd3dfontstyle0"/>
          <w:color w:val="222222"/>
          <w:szCs w:val="24"/>
          <w:shd w:val="clear" w:color="auto" w:fill="FFFFFF"/>
        </w:rPr>
        <w:t xml:space="preserve"> PE). No primeiro dia do evento</w:t>
      </w:r>
      <w:r w:rsidRPr="00BF7DAD">
        <w:rPr>
          <w:rStyle w:val="m-3277667274878269576ydpec84bd3dfontstyle0"/>
          <w:color w:val="222222"/>
          <w:szCs w:val="24"/>
          <w:shd w:val="clear" w:color="auto" w:fill="FFFFFF"/>
        </w:rPr>
        <w:t xml:space="preserve"> serão realizados oficinas e minicursos</w:t>
      </w:r>
      <w:r w:rsidR="00235B65">
        <w:rPr>
          <w:rStyle w:val="m-3277667274878269576ydpec84bd3dfontstyle0"/>
          <w:color w:val="222222"/>
          <w:szCs w:val="24"/>
          <w:shd w:val="clear" w:color="auto" w:fill="FFFFFF"/>
        </w:rPr>
        <w:t>. N</w:t>
      </w:r>
      <w:r w:rsidRPr="00BF7DAD">
        <w:rPr>
          <w:rStyle w:val="m-3277667274878269576ydpec84bd3dfontstyle0"/>
          <w:color w:val="222222"/>
          <w:szCs w:val="24"/>
          <w:shd w:val="clear" w:color="auto" w:fill="FFFFFF"/>
        </w:rPr>
        <w:t xml:space="preserve">o período da manhã (Campus </w:t>
      </w:r>
      <w:proofErr w:type="spellStart"/>
      <w:r w:rsidRPr="00BF7DAD">
        <w:rPr>
          <w:rStyle w:val="m-3277667274878269576ydpec84bd3dfontstyle0"/>
          <w:color w:val="222222"/>
          <w:szCs w:val="24"/>
          <w:shd w:val="clear" w:color="auto" w:fill="FFFFFF"/>
        </w:rPr>
        <w:t>Tiúma</w:t>
      </w:r>
      <w:proofErr w:type="spellEnd"/>
      <w:r w:rsidR="00721D13" w:rsidRPr="00BF7DAD">
        <w:rPr>
          <w:rStyle w:val="m-3277667274878269576ydpec84bd3dfontstyle0"/>
          <w:color w:val="222222"/>
          <w:szCs w:val="24"/>
          <w:shd w:val="clear" w:color="auto" w:fill="FFFFFF"/>
        </w:rPr>
        <w:t xml:space="preserve"> e centro</w:t>
      </w:r>
      <w:r w:rsidRPr="00BF7DAD">
        <w:rPr>
          <w:rStyle w:val="m-3277667274878269576ydpec84bd3dfontstyle0"/>
          <w:color w:val="222222"/>
          <w:szCs w:val="24"/>
          <w:shd w:val="clear" w:color="auto" w:fill="FFFFFF"/>
        </w:rPr>
        <w:t>), enquanto que no período da tarde ocorrerá a abertura oficial (Campus Centro). Nos demais dias do evento, ocorrerão exposições de trabalhos e apresentações culturais no CODAI Centro.</w:t>
      </w:r>
      <w:r w:rsidRPr="00BF7DAD">
        <w:rPr>
          <w:color w:val="222222"/>
          <w:szCs w:val="24"/>
          <w:shd w:val="clear" w:color="auto" w:fill="FFFFFF"/>
        </w:rPr>
        <w:t> </w:t>
      </w:r>
    </w:p>
    <w:p w:rsidR="00B54681" w:rsidRPr="00BF7DAD" w:rsidRDefault="00B54681" w:rsidP="00BF7DAD">
      <w:pPr>
        <w:rPr>
          <w:szCs w:val="24"/>
        </w:rPr>
      </w:pPr>
    </w:p>
    <w:p w:rsidR="00B54681" w:rsidRPr="00BF7DAD" w:rsidRDefault="00143C4B" w:rsidP="00BF7DAD">
      <w:pPr>
        <w:numPr>
          <w:ilvl w:val="0"/>
          <w:numId w:val="1"/>
        </w:numPr>
        <w:ind w:hanging="402"/>
        <w:rPr>
          <w:szCs w:val="24"/>
        </w:rPr>
      </w:pPr>
      <w:r w:rsidRPr="00BF7DAD">
        <w:rPr>
          <w:szCs w:val="24"/>
        </w:rPr>
        <w:t xml:space="preserve">INSCRIÇÕES E SELEÇÃO </w:t>
      </w:r>
    </w:p>
    <w:p w:rsidR="00B54681" w:rsidRPr="00BF7DAD" w:rsidRDefault="00B54681" w:rsidP="00BF7DAD">
      <w:pPr>
        <w:spacing w:after="37" w:line="240" w:lineRule="auto"/>
        <w:ind w:left="0" w:firstLine="0"/>
        <w:rPr>
          <w:szCs w:val="24"/>
        </w:rPr>
      </w:pPr>
    </w:p>
    <w:p w:rsidR="00A20D20" w:rsidRPr="00BF7DAD" w:rsidRDefault="00A20D20" w:rsidP="00BF7DAD">
      <w:pPr>
        <w:numPr>
          <w:ilvl w:val="1"/>
          <w:numId w:val="1"/>
        </w:numPr>
        <w:ind w:left="0" w:firstLine="0"/>
        <w:rPr>
          <w:szCs w:val="24"/>
        </w:rPr>
      </w:pPr>
      <w:r w:rsidRPr="00BF7DAD">
        <w:rPr>
          <w:szCs w:val="24"/>
        </w:rPr>
        <w:t>As inscrições de trabalhos, minicursos e oficinas deverão</w:t>
      </w:r>
      <w:r w:rsidR="00930B67">
        <w:rPr>
          <w:szCs w:val="24"/>
        </w:rPr>
        <w:t xml:space="preserve"> ser realizadas no período de 25</w:t>
      </w:r>
      <w:r w:rsidRPr="00BF7DAD">
        <w:rPr>
          <w:szCs w:val="24"/>
        </w:rPr>
        <w:t xml:space="preserve"> de setembro a 20 de outubro de 2019, através de formulários digitais disponibilizados no site do CODAI (http://codai.ufrpe.br) ou de forma presencial, no Diretório Estudantil (DE), localizado no CODAI Centro.</w:t>
      </w:r>
    </w:p>
    <w:p w:rsidR="00A20D20" w:rsidRPr="00BF7DAD" w:rsidRDefault="00A20D20" w:rsidP="00BF7DAD">
      <w:pPr>
        <w:ind w:left="0" w:firstLine="0"/>
        <w:rPr>
          <w:szCs w:val="24"/>
        </w:rPr>
      </w:pPr>
    </w:p>
    <w:p w:rsidR="00B54681" w:rsidRPr="00BF7DAD" w:rsidRDefault="00143C4B" w:rsidP="00BF7DAD">
      <w:pPr>
        <w:numPr>
          <w:ilvl w:val="1"/>
          <w:numId w:val="1"/>
        </w:numPr>
        <w:ind w:left="0" w:firstLine="0"/>
        <w:rPr>
          <w:szCs w:val="24"/>
        </w:rPr>
      </w:pPr>
      <w:r w:rsidRPr="00BF7DAD">
        <w:rPr>
          <w:szCs w:val="24"/>
        </w:rPr>
        <w:t>A relação dos trabalhos, minicursos e oficinas homologados será divulgada no site do CODAI (</w:t>
      </w:r>
      <w:hyperlink r:id="rId8">
        <w:r w:rsidRPr="00BF7DAD">
          <w:rPr>
            <w:color w:val="000080"/>
            <w:szCs w:val="24"/>
            <w:u w:val="single" w:color="000080"/>
          </w:rPr>
          <w:t>http://codai.ufrpe.br</w:t>
        </w:r>
      </w:hyperlink>
      <w:hyperlink r:id="rId9">
        <w:r w:rsidRPr="00BF7DAD">
          <w:rPr>
            <w:szCs w:val="24"/>
          </w:rPr>
          <w:t>)</w:t>
        </w:r>
      </w:hyperlink>
      <w:r w:rsidRPr="00BF7DAD">
        <w:rPr>
          <w:szCs w:val="24"/>
        </w:rPr>
        <w:t xml:space="preserve"> entre os dias 21 e 25 de outubro de 2019. </w:t>
      </w:r>
    </w:p>
    <w:p w:rsidR="00B54681" w:rsidRPr="00BF7DAD" w:rsidRDefault="00B54681" w:rsidP="00BF7DAD">
      <w:pPr>
        <w:spacing w:after="37" w:line="240" w:lineRule="auto"/>
        <w:ind w:left="0" w:firstLine="0"/>
        <w:rPr>
          <w:szCs w:val="24"/>
        </w:rPr>
      </w:pPr>
    </w:p>
    <w:p w:rsidR="00E9106D" w:rsidRPr="00BF7DAD" w:rsidRDefault="00143C4B" w:rsidP="00BF7DAD">
      <w:pPr>
        <w:numPr>
          <w:ilvl w:val="1"/>
          <w:numId w:val="1"/>
        </w:numPr>
        <w:spacing w:after="37" w:line="240" w:lineRule="auto"/>
        <w:ind w:left="0" w:firstLine="0"/>
        <w:rPr>
          <w:szCs w:val="24"/>
        </w:rPr>
      </w:pPr>
      <w:r w:rsidRPr="00BF7DAD">
        <w:rPr>
          <w:szCs w:val="24"/>
        </w:rPr>
        <w:t xml:space="preserve">No ato da inscrição do minicurso ou oficina, o ministrante deve informar: nome do ministrante, título do minicurso ou oficina, área do minicurso/oficina, número de participantes, duração (2 a 4 horas), infraestrutura necessária (exemplo: mesas, pontos de energia, </w:t>
      </w:r>
      <w:proofErr w:type="spellStart"/>
      <w:r w:rsidRPr="00BF7DAD">
        <w:rPr>
          <w:szCs w:val="24"/>
        </w:rPr>
        <w:t>data-show</w:t>
      </w:r>
      <w:proofErr w:type="spellEnd"/>
      <w:r w:rsidRPr="00BF7DAD">
        <w:rPr>
          <w:szCs w:val="24"/>
        </w:rPr>
        <w:t xml:space="preserve">, </w:t>
      </w:r>
      <w:r w:rsidR="00A20D20" w:rsidRPr="00BF7DAD">
        <w:rPr>
          <w:szCs w:val="24"/>
        </w:rPr>
        <w:t xml:space="preserve">TV, </w:t>
      </w:r>
      <w:r w:rsidRPr="00BF7DAD">
        <w:rPr>
          <w:szCs w:val="24"/>
        </w:rPr>
        <w:t xml:space="preserve">matéria-prima, etc.) e local de minicurso/oficina (exemplo: sala de aula, laboratório, etc.); </w:t>
      </w:r>
    </w:p>
    <w:p w:rsidR="00E9106D" w:rsidRPr="00BF7DAD" w:rsidRDefault="00E9106D" w:rsidP="00BF7DAD">
      <w:pPr>
        <w:pStyle w:val="PargrafodaLista"/>
        <w:rPr>
          <w:szCs w:val="24"/>
        </w:rPr>
      </w:pPr>
    </w:p>
    <w:p w:rsidR="00E9106D" w:rsidRPr="00BF7DAD" w:rsidRDefault="00E9106D" w:rsidP="00BF7DAD">
      <w:pPr>
        <w:numPr>
          <w:ilvl w:val="1"/>
          <w:numId w:val="1"/>
        </w:numPr>
        <w:spacing w:after="37" w:line="240" w:lineRule="auto"/>
        <w:ind w:left="0" w:firstLine="0"/>
        <w:rPr>
          <w:szCs w:val="24"/>
        </w:rPr>
      </w:pPr>
      <w:r w:rsidRPr="00BF7DAD">
        <w:rPr>
          <w:szCs w:val="24"/>
        </w:rPr>
        <w:t>O período de inscrições para participar das oficinas e minicursos, na categoria de ouvinte será divulgado no site do CODAI, após a homologação das inscrições das oficinas e minicursos;</w:t>
      </w:r>
    </w:p>
    <w:p w:rsidR="00E9106D" w:rsidRPr="00BF7DAD" w:rsidRDefault="00E9106D" w:rsidP="00BF7DAD">
      <w:pPr>
        <w:pStyle w:val="PargrafodaLista"/>
        <w:rPr>
          <w:szCs w:val="24"/>
        </w:rPr>
      </w:pPr>
    </w:p>
    <w:p w:rsidR="00A20D20" w:rsidRPr="00BF7DAD" w:rsidRDefault="00143C4B" w:rsidP="00BF7DAD">
      <w:pPr>
        <w:pStyle w:val="PargrafodaLista"/>
        <w:numPr>
          <w:ilvl w:val="1"/>
          <w:numId w:val="1"/>
        </w:numPr>
        <w:spacing w:after="37" w:line="240" w:lineRule="auto"/>
        <w:ind w:left="0" w:firstLine="0"/>
        <w:rPr>
          <w:szCs w:val="24"/>
        </w:rPr>
      </w:pPr>
      <w:r w:rsidRPr="00BF7DAD">
        <w:rPr>
          <w:szCs w:val="24"/>
        </w:rPr>
        <w:t>A</w:t>
      </w:r>
      <w:r w:rsidR="00721D13" w:rsidRPr="00BF7DAD">
        <w:rPr>
          <w:szCs w:val="24"/>
        </w:rPr>
        <w:t>s</w:t>
      </w:r>
      <w:r w:rsidRPr="00BF7DAD">
        <w:rPr>
          <w:szCs w:val="24"/>
        </w:rPr>
        <w:t xml:space="preserve"> inscrições dos trabalhos</w:t>
      </w:r>
      <w:r w:rsidR="00721D13" w:rsidRPr="00BF7DAD">
        <w:rPr>
          <w:szCs w:val="24"/>
        </w:rPr>
        <w:t xml:space="preserve"> de exposição</w:t>
      </w:r>
      <w:r w:rsidRPr="00BF7DAD">
        <w:rPr>
          <w:szCs w:val="24"/>
        </w:rPr>
        <w:t xml:space="preserve"> devem ser realizadas obrigatoriamente </w:t>
      </w:r>
      <w:r w:rsidR="00721D13" w:rsidRPr="00BF7DAD">
        <w:rPr>
          <w:szCs w:val="24"/>
        </w:rPr>
        <w:t xml:space="preserve">por um dos membros da equipe. </w:t>
      </w:r>
      <w:r w:rsidRPr="00BF7DAD">
        <w:rPr>
          <w:szCs w:val="24"/>
        </w:rPr>
        <w:t xml:space="preserve">No ato da inscrição é necessário informar: título do trabalho, </w:t>
      </w:r>
      <w:r w:rsidR="00780C2B" w:rsidRPr="00BF7DAD">
        <w:rPr>
          <w:szCs w:val="24"/>
        </w:rPr>
        <w:t xml:space="preserve">disciplina ou componente curricular correlato, </w:t>
      </w:r>
      <w:r w:rsidRPr="00BF7DAD">
        <w:rPr>
          <w:szCs w:val="24"/>
        </w:rPr>
        <w:t>nome do orientador, nome dos alunos (máximo 6 alunos), curso de origem, justificativa e materiais necessários (exemplo: me</w:t>
      </w:r>
      <w:r w:rsidR="00A20D20" w:rsidRPr="00BF7DAD">
        <w:rPr>
          <w:szCs w:val="24"/>
        </w:rPr>
        <w:t>sas, pontos de energia, etc.);</w:t>
      </w:r>
    </w:p>
    <w:p w:rsidR="00A20D20" w:rsidRPr="00BF7DAD" w:rsidRDefault="00A20D20" w:rsidP="00BF7DAD">
      <w:pPr>
        <w:pStyle w:val="PargrafodaLista"/>
        <w:rPr>
          <w:szCs w:val="24"/>
        </w:rPr>
      </w:pPr>
    </w:p>
    <w:p w:rsidR="00F15FD4" w:rsidRPr="00BF7DAD" w:rsidRDefault="00F15FD4" w:rsidP="00BF7DAD">
      <w:pPr>
        <w:pStyle w:val="PargrafodaLista"/>
        <w:rPr>
          <w:szCs w:val="24"/>
        </w:rPr>
      </w:pPr>
    </w:p>
    <w:p w:rsidR="00F15FD4" w:rsidRPr="00BF7DAD" w:rsidRDefault="00F15FD4" w:rsidP="00BF7DAD">
      <w:pPr>
        <w:pStyle w:val="PargrafodaLista"/>
        <w:rPr>
          <w:szCs w:val="24"/>
        </w:rPr>
      </w:pPr>
    </w:p>
    <w:p w:rsidR="00B54681" w:rsidRPr="00BF7DAD" w:rsidRDefault="00143C4B" w:rsidP="00BF7DAD">
      <w:pPr>
        <w:numPr>
          <w:ilvl w:val="1"/>
          <w:numId w:val="1"/>
        </w:numPr>
        <w:spacing w:after="37" w:line="240" w:lineRule="auto"/>
        <w:ind w:left="0" w:firstLine="0"/>
        <w:rPr>
          <w:szCs w:val="24"/>
        </w:rPr>
      </w:pPr>
      <w:r w:rsidRPr="00BF7DAD">
        <w:rPr>
          <w:szCs w:val="24"/>
        </w:rPr>
        <w:lastRenderedPageBreak/>
        <w:t>Cada Professor</w:t>
      </w:r>
      <w:r w:rsidR="00780C2B" w:rsidRPr="00BF7DAD">
        <w:rPr>
          <w:szCs w:val="24"/>
        </w:rPr>
        <w:t xml:space="preserve"> ou técnico administrativo, lotado e em exercício no CODAI</w:t>
      </w:r>
      <w:r w:rsidRPr="00BF7DAD">
        <w:rPr>
          <w:szCs w:val="24"/>
        </w:rPr>
        <w:t xml:space="preserve"> poderá orientar até 5 (cinco) trabalhos</w:t>
      </w:r>
      <w:r w:rsidR="00D5276F" w:rsidRPr="00BF7DAD">
        <w:rPr>
          <w:szCs w:val="24"/>
        </w:rPr>
        <w:t xml:space="preserve"> como</w:t>
      </w:r>
      <w:r w:rsidR="002C2D08" w:rsidRPr="00BF7DAD">
        <w:rPr>
          <w:szCs w:val="24"/>
        </w:rPr>
        <w:t xml:space="preserve"> orientador e 5 (cinco) como co</w:t>
      </w:r>
      <w:r w:rsidR="00D5276F" w:rsidRPr="00BF7DAD">
        <w:rPr>
          <w:szCs w:val="24"/>
        </w:rPr>
        <w:t>orientador, O c</w:t>
      </w:r>
      <w:r w:rsidR="002C2D08" w:rsidRPr="00BF7DAD">
        <w:rPr>
          <w:szCs w:val="24"/>
        </w:rPr>
        <w:t>o</w:t>
      </w:r>
      <w:r w:rsidRPr="00BF7DAD">
        <w:rPr>
          <w:szCs w:val="24"/>
        </w:rPr>
        <w:t>orientador</w:t>
      </w:r>
      <w:r w:rsidR="00D5276F" w:rsidRPr="00BF7DAD">
        <w:rPr>
          <w:szCs w:val="24"/>
        </w:rPr>
        <w:t xml:space="preserve"> poderá ser um profissional externo à instituição</w:t>
      </w:r>
      <w:r w:rsidRPr="00BF7DAD">
        <w:rPr>
          <w:szCs w:val="24"/>
        </w:rPr>
        <w:t xml:space="preserve">. </w:t>
      </w:r>
    </w:p>
    <w:p w:rsidR="00B54681" w:rsidRPr="00BF7DAD" w:rsidRDefault="00B54681" w:rsidP="00BF7DAD">
      <w:pPr>
        <w:spacing w:after="40" w:line="240" w:lineRule="auto"/>
        <w:ind w:left="0" w:firstLine="0"/>
        <w:rPr>
          <w:szCs w:val="24"/>
        </w:rPr>
      </w:pPr>
    </w:p>
    <w:p w:rsidR="00B54681" w:rsidRPr="00BF7DAD" w:rsidRDefault="00143C4B" w:rsidP="00BF7DAD">
      <w:pPr>
        <w:numPr>
          <w:ilvl w:val="0"/>
          <w:numId w:val="1"/>
        </w:numPr>
        <w:ind w:hanging="402"/>
        <w:rPr>
          <w:szCs w:val="24"/>
        </w:rPr>
      </w:pPr>
      <w:r w:rsidRPr="00BF7DAD">
        <w:rPr>
          <w:szCs w:val="24"/>
        </w:rPr>
        <w:t xml:space="preserve">ATRIBUIÇÕES DOS ORIENTADORES </w:t>
      </w:r>
      <w:r w:rsidR="002C2D08" w:rsidRPr="00BF7DAD">
        <w:rPr>
          <w:szCs w:val="24"/>
        </w:rPr>
        <w:t>E CO</w:t>
      </w:r>
      <w:r w:rsidR="00D5276F" w:rsidRPr="00BF7DAD">
        <w:rPr>
          <w:szCs w:val="24"/>
        </w:rPr>
        <w:t>ORIENTADORES</w:t>
      </w:r>
    </w:p>
    <w:p w:rsidR="00B54681" w:rsidRPr="00BF7DAD" w:rsidRDefault="00B54681" w:rsidP="00BF7DAD">
      <w:pPr>
        <w:spacing w:after="0" w:line="240" w:lineRule="auto"/>
        <w:ind w:left="283" w:firstLine="0"/>
        <w:rPr>
          <w:szCs w:val="24"/>
        </w:rPr>
      </w:pPr>
    </w:p>
    <w:p w:rsidR="00B54681" w:rsidRPr="00BF7DAD" w:rsidRDefault="00B54681" w:rsidP="00BF7DAD">
      <w:pPr>
        <w:spacing w:after="37" w:line="240" w:lineRule="auto"/>
        <w:ind w:left="283" w:firstLine="0"/>
        <w:rPr>
          <w:szCs w:val="24"/>
        </w:rPr>
      </w:pPr>
    </w:p>
    <w:p w:rsidR="00B54681" w:rsidRPr="00BF7DAD" w:rsidRDefault="00143C4B" w:rsidP="00BF7DAD">
      <w:pPr>
        <w:numPr>
          <w:ilvl w:val="2"/>
          <w:numId w:val="4"/>
        </w:numPr>
        <w:ind w:hanging="269"/>
        <w:rPr>
          <w:szCs w:val="24"/>
        </w:rPr>
      </w:pPr>
      <w:r w:rsidRPr="00BF7DAD">
        <w:rPr>
          <w:szCs w:val="24"/>
        </w:rPr>
        <w:t xml:space="preserve">Convidar os alunos para participar do projeto;  </w:t>
      </w:r>
    </w:p>
    <w:p w:rsidR="00B54681" w:rsidRPr="00BF7DAD" w:rsidRDefault="00143C4B" w:rsidP="00BF7DAD">
      <w:pPr>
        <w:numPr>
          <w:ilvl w:val="2"/>
          <w:numId w:val="4"/>
        </w:numPr>
        <w:ind w:hanging="269"/>
        <w:rPr>
          <w:szCs w:val="24"/>
        </w:rPr>
      </w:pPr>
      <w:r w:rsidRPr="00BF7DAD">
        <w:rPr>
          <w:szCs w:val="24"/>
        </w:rPr>
        <w:t xml:space="preserve">Levantar conhecimentos prévios sobre o tema do mesmo;  </w:t>
      </w:r>
    </w:p>
    <w:p w:rsidR="00B54681" w:rsidRPr="00BF7DAD" w:rsidRDefault="00143C4B" w:rsidP="00BF7DAD">
      <w:pPr>
        <w:numPr>
          <w:ilvl w:val="2"/>
          <w:numId w:val="4"/>
        </w:numPr>
        <w:ind w:hanging="269"/>
        <w:rPr>
          <w:szCs w:val="24"/>
        </w:rPr>
      </w:pPr>
      <w:r w:rsidRPr="00BF7DAD">
        <w:rPr>
          <w:szCs w:val="24"/>
        </w:rPr>
        <w:t xml:space="preserve">Buscar materiais para a realização de projetos e atividades;  </w:t>
      </w:r>
    </w:p>
    <w:p w:rsidR="00B54681" w:rsidRPr="00BF7DAD" w:rsidRDefault="00143C4B" w:rsidP="00BF7DAD">
      <w:pPr>
        <w:numPr>
          <w:ilvl w:val="2"/>
          <w:numId w:val="4"/>
        </w:numPr>
        <w:ind w:hanging="269"/>
        <w:rPr>
          <w:szCs w:val="24"/>
        </w:rPr>
      </w:pPr>
      <w:r w:rsidRPr="00BF7DAD">
        <w:rPr>
          <w:szCs w:val="24"/>
        </w:rPr>
        <w:t xml:space="preserve">Desenvolver formas de envolver o conhecimento e aprendizagem;  </w:t>
      </w:r>
    </w:p>
    <w:p w:rsidR="00B54681" w:rsidRPr="00BF7DAD" w:rsidRDefault="00143C4B" w:rsidP="00BF7DAD">
      <w:pPr>
        <w:numPr>
          <w:ilvl w:val="2"/>
          <w:numId w:val="4"/>
        </w:numPr>
        <w:ind w:hanging="269"/>
        <w:rPr>
          <w:szCs w:val="24"/>
        </w:rPr>
      </w:pPr>
      <w:r w:rsidRPr="00BF7DAD">
        <w:rPr>
          <w:szCs w:val="24"/>
        </w:rPr>
        <w:t xml:space="preserve">Orientar os alunos para a busca de informações;  </w:t>
      </w:r>
    </w:p>
    <w:p w:rsidR="00B54681" w:rsidRPr="00BF7DAD" w:rsidRDefault="0044639B" w:rsidP="00BF7DAD">
      <w:pPr>
        <w:numPr>
          <w:ilvl w:val="2"/>
          <w:numId w:val="4"/>
        </w:numPr>
        <w:ind w:hanging="269"/>
        <w:rPr>
          <w:szCs w:val="24"/>
        </w:rPr>
      </w:pPr>
      <w:r w:rsidRPr="00BF7DAD">
        <w:rPr>
          <w:szCs w:val="24"/>
        </w:rPr>
        <w:t>Preferencialmente, l</w:t>
      </w:r>
      <w:r w:rsidR="00143C4B" w:rsidRPr="00BF7DAD">
        <w:rPr>
          <w:szCs w:val="24"/>
        </w:rPr>
        <w:t xml:space="preserve">igar o tema escolhido pelos alunos ao tema central da FIA;  </w:t>
      </w:r>
    </w:p>
    <w:p w:rsidR="00B54681" w:rsidRPr="00BF7DAD" w:rsidRDefault="00143C4B" w:rsidP="00BF7DAD">
      <w:pPr>
        <w:numPr>
          <w:ilvl w:val="2"/>
          <w:numId w:val="4"/>
        </w:numPr>
        <w:ind w:hanging="269"/>
        <w:rPr>
          <w:szCs w:val="24"/>
        </w:rPr>
      </w:pPr>
      <w:r w:rsidRPr="00BF7DAD">
        <w:rPr>
          <w:szCs w:val="24"/>
        </w:rPr>
        <w:t xml:space="preserve">Colocar os alunos em contato com os temas a serem desenvolvidos;  </w:t>
      </w:r>
    </w:p>
    <w:p w:rsidR="00B54681" w:rsidRPr="00BF7DAD" w:rsidRDefault="00143C4B" w:rsidP="00BF7DAD">
      <w:pPr>
        <w:numPr>
          <w:ilvl w:val="2"/>
          <w:numId w:val="4"/>
        </w:numPr>
        <w:ind w:hanging="269"/>
        <w:rPr>
          <w:szCs w:val="24"/>
        </w:rPr>
      </w:pPr>
      <w:r w:rsidRPr="00BF7DAD">
        <w:rPr>
          <w:szCs w:val="24"/>
        </w:rPr>
        <w:t xml:space="preserve">Despertar a sua curiosidade e motivando-os para a aprendizagem;  </w:t>
      </w:r>
    </w:p>
    <w:p w:rsidR="00B54681" w:rsidRPr="00BF7DAD" w:rsidRDefault="00143C4B" w:rsidP="00BF7DAD">
      <w:pPr>
        <w:numPr>
          <w:ilvl w:val="2"/>
          <w:numId w:val="4"/>
        </w:numPr>
        <w:ind w:hanging="269"/>
        <w:rPr>
          <w:szCs w:val="24"/>
        </w:rPr>
      </w:pPr>
      <w:r w:rsidRPr="00BF7DAD">
        <w:rPr>
          <w:szCs w:val="24"/>
        </w:rPr>
        <w:t xml:space="preserve">Organizar junto com os alunos uma feira expositiva sobre os temas abordados e trabalhados. </w:t>
      </w:r>
    </w:p>
    <w:p w:rsidR="00B54681" w:rsidRPr="00BF7DAD" w:rsidRDefault="00B54681" w:rsidP="00BF7DAD">
      <w:pPr>
        <w:spacing w:after="37" w:line="240" w:lineRule="auto"/>
        <w:ind w:left="1440" w:firstLine="0"/>
        <w:rPr>
          <w:szCs w:val="24"/>
        </w:rPr>
      </w:pPr>
    </w:p>
    <w:p w:rsidR="00B54681" w:rsidRPr="00BF7DAD" w:rsidRDefault="00143C4B" w:rsidP="00BF7DAD">
      <w:pPr>
        <w:numPr>
          <w:ilvl w:val="0"/>
          <w:numId w:val="1"/>
        </w:numPr>
        <w:ind w:hanging="402"/>
        <w:rPr>
          <w:szCs w:val="24"/>
        </w:rPr>
      </w:pPr>
      <w:r w:rsidRPr="00BF7DAD">
        <w:rPr>
          <w:szCs w:val="24"/>
        </w:rPr>
        <w:t xml:space="preserve">INFRAESTRUTURA </w:t>
      </w:r>
    </w:p>
    <w:p w:rsidR="00B54681" w:rsidRPr="00BF7DAD" w:rsidRDefault="00B54681" w:rsidP="00BF7DAD">
      <w:pPr>
        <w:spacing w:after="37" w:line="240" w:lineRule="auto"/>
        <w:ind w:left="0" w:firstLine="0"/>
        <w:rPr>
          <w:szCs w:val="24"/>
        </w:rPr>
      </w:pPr>
    </w:p>
    <w:p w:rsidR="00B54681" w:rsidRPr="00BF7DAD" w:rsidRDefault="00143C4B" w:rsidP="00BF7DAD">
      <w:pPr>
        <w:numPr>
          <w:ilvl w:val="1"/>
          <w:numId w:val="1"/>
        </w:numPr>
        <w:ind w:left="0"/>
        <w:rPr>
          <w:szCs w:val="24"/>
        </w:rPr>
      </w:pPr>
      <w:r w:rsidRPr="00BF7DAD">
        <w:rPr>
          <w:szCs w:val="24"/>
        </w:rPr>
        <w:t>Pa</w:t>
      </w:r>
      <w:r w:rsidR="00235B65">
        <w:rPr>
          <w:szCs w:val="24"/>
        </w:rPr>
        <w:t>ra a apresentação dos trabalhos</w:t>
      </w:r>
      <w:r w:rsidRPr="00BF7DAD">
        <w:rPr>
          <w:szCs w:val="24"/>
        </w:rPr>
        <w:t xml:space="preserve"> será disponibilizado um espaço físico de 2</w:t>
      </w:r>
      <w:r w:rsidR="00235B65">
        <w:rPr>
          <w:szCs w:val="24"/>
        </w:rPr>
        <w:t xml:space="preserve"> </w:t>
      </w:r>
      <w:r w:rsidR="00A20D20" w:rsidRPr="00BF7DAD">
        <w:rPr>
          <w:szCs w:val="24"/>
        </w:rPr>
        <w:t>m</w:t>
      </w:r>
      <w:r w:rsidRPr="00BF7DAD">
        <w:rPr>
          <w:szCs w:val="24"/>
        </w:rPr>
        <w:t xml:space="preserve"> x 2</w:t>
      </w:r>
      <w:r w:rsidR="00235B65">
        <w:rPr>
          <w:szCs w:val="24"/>
        </w:rPr>
        <w:t xml:space="preserve"> </w:t>
      </w:r>
      <w:r w:rsidRPr="00BF7DAD">
        <w:rPr>
          <w:szCs w:val="24"/>
        </w:rPr>
        <w:t xml:space="preserve">m na quadra poliesportiva ou na área interna do Campus Sede do </w:t>
      </w:r>
      <w:r w:rsidR="00A20D20" w:rsidRPr="00BF7DAD">
        <w:rPr>
          <w:szCs w:val="24"/>
        </w:rPr>
        <w:t xml:space="preserve">campus </w:t>
      </w:r>
      <w:r w:rsidRPr="00BF7DAD">
        <w:rPr>
          <w:szCs w:val="24"/>
        </w:rPr>
        <w:t>CODAI</w:t>
      </w:r>
      <w:r w:rsidR="00A20D20" w:rsidRPr="00BF7DAD">
        <w:rPr>
          <w:szCs w:val="24"/>
        </w:rPr>
        <w:t xml:space="preserve"> centro</w:t>
      </w:r>
      <w:r w:rsidRPr="00BF7DAD">
        <w:rPr>
          <w:szCs w:val="24"/>
        </w:rPr>
        <w:t xml:space="preserve"> (Hall de entrada e corredor da administração). A organização e ornamentação do espaço físico cedido ficará sob responsabilidade dos expositores. </w:t>
      </w:r>
    </w:p>
    <w:p w:rsidR="00B54681" w:rsidRPr="00BF7DAD" w:rsidRDefault="00B54681" w:rsidP="00BF7DAD">
      <w:pPr>
        <w:spacing w:after="40" w:line="240" w:lineRule="auto"/>
        <w:ind w:left="0" w:firstLine="0"/>
        <w:rPr>
          <w:szCs w:val="24"/>
        </w:rPr>
      </w:pPr>
    </w:p>
    <w:p w:rsidR="00B54681" w:rsidRPr="00BF7DAD" w:rsidRDefault="00143C4B" w:rsidP="00BF7DAD">
      <w:pPr>
        <w:numPr>
          <w:ilvl w:val="1"/>
          <w:numId w:val="1"/>
        </w:numPr>
        <w:ind w:left="0"/>
        <w:rPr>
          <w:szCs w:val="24"/>
        </w:rPr>
      </w:pPr>
      <w:r w:rsidRPr="00BF7DAD">
        <w:rPr>
          <w:szCs w:val="24"/>
        </w:rPr>
        <w:t>Para realização das oficinas e min</w:t>
      </w:r>
      <w:r w:rsidR="002C2D08" w:rsidRPr="00BF7DAD">
        <w:rPr>
          <w:szCs w:val="24"/>
        </w:rPr>
        <w:t>icursos serão disponibilizados 8 laboratórios e 19</w:t>
      </w:r>
      <w:r w:rsidRPr="00BF7DAD">
        <w:rPr>
          <w:szCs w:val="24"/>
        </w:rPr>
        <w:t xml:space="preserve"> salas de aula</w:t>
      </w:r>
      <w:r w:rsidR="00E7269D" w:rsidRPr="00BF7DAD">
        <w:rPr>
          <w:szCs w:val="24"/>
        </w:rPr>
        <w:t>,</w:t>
      </w:r>
      <w:r w:rsidR="002C2D08" w:rsidRPr="00BF7DAD">
        <w:rPr>
          <w:szCs w:val="24"/>
        </w:rPr>
        <w:t xml:space="preserve"> situados no Campus </w:t>
      </w:r>
      <w:proofErr w:type="spellStart"/>
      <w:r w:rsidR="002C2D08" w:rsidRPr="00BF7DAD">
        <w:rPr>
          <w:szCs w:val="24"/>
        </w:rPr>
        <w:t>Tiúma</w:t>
      </w:r>
      <w:proofErr w:type="spellEnd"/>
      <w:r w:rsidR="002C2D08" w:rsidRPr="00BF7DAD">
        <w:rPr>
          <w:szCs w:val="24"/>
        </w:rPr>
        <w:t xml:space="preserve"> ou Centro</w:t>
      </w:r>
    </w:p>
    <w:p w:rsidR="00B54681" w:rsidRPr="00BF7DAD" w:rsidRDefault="00B54681" w:rsidP="00BF7DAD">
      <w:pPr>
        <w:spacing w:after="37" w:line="240" w:lineRule="auto"/>
        <w:ind w:left="0" w:firstLine="0"/>
        <w:rPr>
          <w:szCs w:val="24"/>
        </w:rPr>
      </w:pPr>
    </w:p>
    <w:p w:rsidR="00B54681" w:rsidRPr="00BF7DAD" w:rsidRDefault="00143C4B" w:rsidP="00BF7DAD">
      <w:pPr>
        <w:numPr>
          <w:ilvl w:val="0"/>
          <w:numId w:val="1"/>
        </w:numPr>
        <w:ind w:hanging="402"/>
        <w:rPr>
          <w:szCs w:val="24"/>
        </w:rPr>
      </w:pPr>
      <w:r w:rsidRPr="00BF7DAD">
        <w:rPr>
          <w:szCs w:val="24"/>
        </w:rPr>
        <w:t xml:space="preserve">NORMAS PARA APRESENTAÇÃO DOS TRABALHOS </w:t>
      </w:r>
    </w:p>
    <w:p w:rsidR="00B54681" w:rsidRPr="00BF7DAD" w:rsidRDefault="00B54681" w:rsidP="00BF7DAD">
      <w:pPr>
        <w:spacing w:after="37" w:line="240" w:lineRule="auto"/>
        <w:ind w:left="0" w:firstLine="0"/>
        <w:rPr>
          <w:szCs w:val="24"/>
        </w:rPr>
      </w:pPr>
    </w:p>
    <w:p w:rsidR="00B54681" w:rsidRPr="00BF7DAD" w:rsidRDefault="00143C4B" w:rsidP="00BF7DAD">
      <w:pPr>
        <w:numPr>
          <w:ilvl w:val="1"/>
          <w:numId w:val="1"/>
        </w:numPr>
        <w:ind w:left="0"/>
        <w:rPr>
          <w:szCs w:val="24"/>
        </w:rPr>
      </w:pPr>
      <w:r w:rsidRPr="00BF7DAD">
        <w:rPr>
          <w:szCs w:val="24"/>
        </w:rPr>
        <w:t>Os trabalhos deverão ser apresentados</w:t>
      </w:r>
      <w:r w:rsidR="00E7269D" w:rsidRPr="00BF7DAD">
        <w:rPr>
          <w:szCs w:val="24"/>
        </w:rPr>
        <w:t>,</w:t>
      </w:r>
      <w:r w:rsidRPr="00BF7DAD">
        <w:rPr>
          <w:szCs w:val="24"/>
        </w:rPr>
        <w:t xml:space="preserve"> exclusivamente</w:t>
      </w:r>
      <w:r w:rsidR="00E7269D" w:rsidRPr="00BF7DAD">
        <w:rPr>
          <w:szCs w:val="24"/>
        </w:rPr>
        <w:t>,</w:t>
      </w:r>
      <w:r w:rsidRPr="00BF7DAD">
        <w:rPr>
          <w:szCs w:val="24"/>
        </w:rPr>
        <w:t xml:space="preserve"> pelos estudantes. Cada trabalho poderá ser apresentado por no máximo 6 (seis) </w:t>
      </w:r>
      <w:r w:rsidR="00E7269D" w:rsidRPr="00BF7DAD">
        <w:rPr>
          <w:szCs w:val="24"/>
        </w:rPr>
        <w:t>alunos</w:t>
      </w:r>
      <w:r w:rsidRPr="00BF7DAD">
        <w:rPr>
          <w:szCs w:val="24"/>
        </w:rPr>
        <w:t xml:space="preserve">. Durante o período de exposição dos trabalhos </w:t>
      </w:r>
      <w:r w:rsidR="00E7269D" w:rsidRPr="00BF7DAD">
        <w:rPr>
          <w:szCs w:val="24"/>
        </w:rPr>
        <w:t xml:space="preserve">metade </w:t>
      </w:r>
      <w:r w:rsidRPr="00BF7DAD">
        <w:rPr>
          <w:szCs w:val="24"/>
        </w:rPr>
        <w:t>dos alunos, no</w:t>
      </w:r>
      <w:r w:rsidR="00E7269D" w:rsidRPr="00BF7DAD">
        <w:rPr>
          <w:szCs w:val="24"/>
        </w:rPr>
        <w:t xml:space="preserve"> mínimo, devem estar apresentes nos stands, </w:t>
      </w:r>
      <w:r w:rsidRPr="00BF7DAD">
        <w:rPr>
          <w:szCs w:val="24"/>
        </w:rPr>
        <w:t xml:space="preserve">caso contrário, a equipe poderá ser desclassificada. </w:t>
      </w:r>
    </w:p>
    <w:p w:rsidR="00B54681" w:rsidRPr="00BF7DAD" w:rsidRDefault="00B54681" w:rsidP="00BF7DAD">
      <w:pPr>
        <w:spacing w:after="37" w:line="240" w:lineRule="auto"/>
        <w:ind w:left="0" w:firstLine="0"/>
        <w:rPr>
          <w:szCs w:val="24"/>
        </w:rPr>
      </w:pPr>
    </w:p>
    <w:p w:rsidR="00B54681" w:rsidRPr="00BF7DAD" w:rsidRDefault="00143C4B" w:rsidP="00BF7DAD">
      <w:pPr>
        <w:numPr>
          <w:ilvl w:val="1"/>
          <w:numId w:val="1"/>
        </w:numPr>
        <w:ind w:left="0"/>
        <w:rPr>
          <w:szCs w:val="24"/>
        </w:rPr>
      </w:pPr>
      <w:r w:rsidRPr="00BF7DAD">
        <w:rPr>
          <w:szCs w:val="24"/>
        </w:rPr>
        <w:t xml:space="preserve">Sugere-se que os trabalhos tenham um caráter de ensino, pesquisa ou extensão, abordando o tema central da FIA. </w:t>
      </w:r>
    </w:p>
    <w:p w:rsidR="00B54681" w:rsidRPr="00BF7DAD" w:rsidRDefault="00B54681" w:rsidP="00BF7DAD">
      <w:pPr>
        <w:spacing w:after="37" w:line="240" w:lineRule="auto"/>
        <w:ind w:left="0" w:firstLine="0"/>
        <w:rPr>
          <w:szCs w:val="24"/>
        </w:rPr>
      </w:pPr>
    </w:p>
    <w:p w:rsidR="00F15FD4" w:rsidRPr="00BF7DAD" w:rsidRDefault="00F15FD4" w:rsidP="00BF7DAD">
      <w:pPr>
        <w:spacing w:after="37" w:line="240" w:lineRule="auto"/>
        <w:ind w:left="0" w:firstLine="0"/>
        <w:rPr>
          <w:szCs w:val="24"/>
        </w:rPr>
      </w:pPr>
    </w:p>
    <w:p w:rsidR="00B54681" w:rsidRPr="00BF7DAD" w:rsidRDefault="00143C4B" w:rsidP="00BF7DAD">
      <w:pPr>
        <w:numPr>
          <w:ilvl w:val="1"/>
          <w:numId w:val="1"/>
        </w:numPr>
        <w:ind w:left="0"/>
        <w:rPr>
          <w:szCs w:val="24"/>
        </w:rPr>
      </w:pPr>
      <w:r w:rsidRPr="00BF7DAD">
        <w:rPr>
          <w:szCs w:val="24"/>
        </w:rPr>
        <w:t xml:space="preserve">Para exposição do trabalho, nos stands, deve conter </w:t>
      </w:r>
      <w:r w:rsidR="00E7269D" w:rsidRPr="00BF7DAD">
        <w:rPr>
          <w:szCs w:val="24"/>
        </w:rPr>
        <w:t>o título do trabalho, nome dos integrantes, objetivo e material expositivo para o público interagir com os expositores.</w:t>
      </w:r>
    </w:p>
    <w:p w:rsidR="00B54681" w:rsidRPr="00BF7DAD" w:rsidRDefault="00B54681" w:rsidP="00BF7DAD">
      <w:pPr>
        <w:spacing w:after="40" w:line="240" w:lineRule="auto"/>
        <w:ind w:left="0" w:firstLine="0"/>
        <w:rPr>
          <w:szCs w:val="24"/>
        </w:rPr>
      </w:pPr>
    </w:p>
    <w:p w:rsidR="002C2D08" w:rsidRPr="00BF7DAD" w:rsidRDefault="00E9106D" w:rsidP="00BF7DAD">
      <w:pPr>
        <w:numPr>
          <w:ilvl w:val="1"/>
          <w:numId w:val="1"/>
        </w:numPr>
        <w:spacing w:after="120"/>
        <w:ind w:left="11" w:hanging="11"/>
        <w:rPr>
          <w:szCs w:val="24"/>
        </w:rPr>
      </w:pPr>
      <w:r w:rsidRPr="00BF7DAD">
        <w:rPr>
          <w:szCs w:val="24"/>
        </w:rPr>
        <w:t>Cada participante do Ensino Médio, do CODAI UFRPE, ganhará 1 (um) ponto na quarta unidade em todas as disciplinas. Além disso, receberá</w:t>
      </w:r>
      <w:r w:rsidR="002C2D08" w:rsidRPr="00BF7DAD">
        <w:rPr>
          <w:szCs w:val="24"/>
        </w:rPr>
        <w:t xml:space="preserve"> no mínimo,</w:t>
      </w:r>
      <w:r w:rsidRPr="00BF7DAD">
        <w:rPr>
          <w:szCs w:val="24"/>
        </w:rPr>
        <w:t xml:space="preserve"> 2 (dois) pontos na disciplina correlata ao tema da equipe, totalizando 3 (três) pontos na disciplina específica</w:t>
      </w:r>
      <w:r w:rsidR="00143C4B" w:rsidRPr="00BF7DAD">
        <w:rPr>
          <w:szCs w:val="24"/>
        </w:rPr>
        <w:t xml:space="preserve">. </w:t>
      </w:r>
    </w:p>
    <w:p w:rsidR="002C2D08" w:rsidRPr="00BF7DAD" w:rsidRDefault="002C2D08" w:rsidP="00BF7DAD">
      <w:pPr>
        <w:pStyle w:val="PargrafodaLista"/>
        <w:rPr>
          <w:szCs w:val="24"/>
        </w:rPr>
      </w:pPr>
    </w:p>
    <w:p w:rsidR="002C2D08" w:rsidRPr="00BF7DAD" w:rsidRDefault="002C2D08" w:rsidP="00BF7DAD">
      <w:pPr>
        <w:numPr>
          <w:ilvl w:val="1"/>
          <w:numId w:val="1"/>
        </w:numPr>
        <w:ind w:left="11" w:hanging="11"/>
        <w:rPr>
          <w:szCs w:val="24"/>
        </w:rPr>
      </w:pPr>
      <w:r w:rsidRPr="00BF7DAD">
        <w:rPr>
          <w:szCs w:val="24"/>
        </w:rPr>
        <w:t xml:space="preserve">Cada participante do Ensino Técnico, do CODAI UFRPE, ganhará 1 (um) ponto na 2º verificação de todos os componentes curriculares ministrados no período da FIA. Além disso, receberá, no mínimo, 2 (dois) pontos na 2º verificação do componente curricular correlato ao tema da equipe, totalizando 3 (três) pontos no componente específico. </w:t>
      </w:r>
    </w:p>
    <w:p w:rsidR="00BF7DAD" w:rsidRPr="00BF7DAD" w:rsidRDefault="00BF7DAD" w:rsidP="00BF7DAD">
      <w:pPr>
        <w:pStyle w:val="PargrafodaLista"/>
        <w:rPr>
          <w:szCs w:val="24"/>
        </w:rPr>
      </w:pPr>
    </w:p>
    <w:p w:rsidR="007A295F" w:rsidRPr="00BF7DAD" w:rsidRDefault="00143C4B" w:rsidP="00BF7DAD">
      <w:pPr>
        <w:numPr>
          <w:ilvl w:val="1"/>
          <w:numId w:val="1"/>
        </w:numPr>
        <w:ind w:left="0"/>
        <w:rPr>
          <w:szCs w:val="24"/>
        </w:rPr>
      </w:pPr>
      <w:r w:rsidRPr="00BF7DAD">
        <w:rPr>
          <w:szCs w:val="24"/>
        </w:rPr>
        <w:t xml:space="preserve">Os melhores trabalhos por área </w:t>
      </w:r>
      <w:r w:rsidR="00BF7DAD" w:rsidRPr="00BF7DAD">
        <w:rPr>
          <w:szCs w:val="24"/>
        </w:rPr>
        <w:t>(Ensino médio, Agropecuária, Administração e Alimentos) e geral receberão</w:t>
      </w:r>
      <w:r w:rsidRPr="00BF7DAD">
        <w:rPr>
          <w:szCs w:val="24"/>
        </w:rPr>
        <w:t xml:space="preserve"> uma premiação de primeiro, segundo e terceiro lugar. </w:t>
      </w:r>
    </w:p>
    <w:p w:rsidR="007A295F" w:rsidRPr="00BF7DAD" w:rsidRDefault="007A295F" w:rsidP="00BF7DAD">
      <w:pPr>
        <w:ind w:left="0" w:firstLine="0"/>
        <w:rPr>
          <w:szCs w:val="24"/>
        </w:rPr>
      </w:pPr>
    </w:p>
    <w:p w:rsidR="007A295F" w:rsidRPr="00BF7DAD" w:rsidRDefault="00BF7DAD" w:rsidP="00BF7DAD">
      <w:pPr>
        <w:rPr>
          <w:szCs w:val="24"/>
        </w:rPr>
      </w:pPr>
      <w:r w:rsidRPr="00BF7DAD">
        <w:rPr>
          <w:szCs w:val="24"/>
        </w:rPr>
        <w:t>7.7.</w:t>
      </w:r>
      <w:r w:rsidR="00F41D04" w:rsidRPr="00BF7DAD">
        <w:rPr>
          <w:szCs w:val="24"/>
        </w:rPr>
        <w:t xml:space="preserve"> </w:t>
      </w:r>
      <w:r w:rsidR="00F41D04" w:rsidRPr="00BF7DAD">
        <w:rPr>
          <w:szCs w:val="24"/>
        </w:rPr>
        <w:tab/>
        <w:t xml:space="preserve">Os trabalhos </w:t>
      </w:r>
      <w:r w:rsidR="007A295F" w:rsidRPr="00BF7DAD">
        <w:rPr>
          <w:szCs w:val="24"/>
        </w:rPr>
        <w:t xml:space="preserve">apresentados poderão atingir nota máxima 10 conforme os </w:t>
      </w:r>
      <w:r w:rsidR="00F41D04" w:rsidRPr="00BF7DAD">
        <w:rPr>
          <w:szCs w:val="24"/>
        </w:rPr>
        <w:t xml:space="preserve">seguintes </w:t>
      </w:r>
      <w:r w:rsidR="007A295F" w:rsidRPr="00BF7DAD">
        <w:rPr>
          <w:szCs w:val="24"/>
        </w:rPr>
        <w:t>crité</w:t>
      </w:r>
      <w:r w:rsidR="00F41D04" w:rsidRPr="00BF7DAD">
        <w:rPr>
          <w:szCs w:val="24"/>
        </w:rPr>
        <w:t>rios</w:t>
      </w:r>
      <w:r w:rsidR="007A295F" w:rsidRPr="00BF7DAD">
        <w:rPr>
          <w:szCs w:val="24"/>
        </w:rPr>
        <w:t>:</w:t>
      </w:r>
    </w:p>
    <w:p w:rsidR="007A295F" w:rsidRPr="00BF7DAD" w:rsidRDefault="007A295F" w:rsidP="00BF7DAD">
      <w:pPr>
        <w:rPr>
          <w:szCs w:val="24"/>
        </w:rPr>
      </w:pPr>
    </w:p>
    <w:p w:rsidR="007A295F" w:rsidRPr="00BF7DAD" w:rsidRDefault="007A295F" w:rsidP="00BF7DAD">
      <w:pPr>
        <w:ind w:left="284"/>
        <w:rPr>
          <w:szCs w:val="24"/>
        </w:rPr>
      </w:pPr>
      <w:r w:rsidRPr="00BF7DAD">
        <w:rPr>
          <w:szCs w:val="24"/>
        </w:rPr>
        <w:t xml:space="preserve">a) Criatividade e Inovação </w:t>
      </w:r>
      <w:r w:rsidR="00054D4C" w:rsidRPr="00BF7DAD">
        <w:rPr>
          <w:szCs w:val="24"/>
        </w:rPr>
        <w:t>(25%)</w:t>
      </w:r>
    </w:p>
    <w:p w:rsidR="007A295F" w:rsidRPr="00BF7DAD" w:rsidRDefault="007A295F" w:rsidP="00BF7DAD">
      <w:pPr>
        <w:ind w:left="284"/>
        <w:rPr>
          <w:szCs w:val="24"/>
        </w:rPr>
      </w:pPr>
      <w:r w:rsidRPr="00BF7DAD">
        <w:rPr>
          <w:szCs w:val="24"/>
        </w:rPr>
        <w:t>Entende-se por criatividade a habilidade de pensar, desenvolver e criar coisas novas. A inovação é a implementação de coisas novas ou pouco utilizadas;</w:t>
      </w:r>
    </w:p>
    <w:p w:rsidR="00F41D04" w:rsidRPr="00BF7DAD" w:rsidRDefault="00F41D04" w:rsidP="00BF7DAD">
      <w:pPr>
        <w:ind w:left="284"/>
        <w:rPr>
          <w:szCs w:val="24"/>
        </w:rPr>
      </w:pPr>
    </w:p>
    <w:p w:rsidR="007A295F" w:rsidRPr="00BF7DAD" w:rsidRDefault="007A295F" w:rsidP="00BF7DAD">
      <w:pPr>
        <w:ind w:left="284"/>
        <w:rPr>
          <w:szCs w:val="24"/>
        </w:rPr>
      </w:pPr>
      <w:r w:rsidRPr="00BF7DAD">
        <w:rPr>
          <w:szCs w:val="24"/>
        </w:rPr>
        <w:t xml:space="preserve">b) Conhecimento científico do problema abordado </w:t>
      </w:r>
      <w:r w:rsidR="00054D4C" w:rsidRPr="00BF7DAD">
        <w:rPr>
          <w:szCs w:val="24"/>
        </w:rPr>
        <w:t>(25%)</w:t>
      </w:r>
    </w:p>
    <w:p w:rsidR="007A295F" w:rsidRPr="00BF7DAD" w:rsidRDefault="007A295F" w:rsidP="00BF7DAD">
      <w:pPr>
        <w:ind w:left="284"/>
        <w:rPr>
          <w:szCs w:val="24"/>
        </w:rPr>
      </w:pPr>
      <w:r w:rsidRPr="00BF7DAD">
        <w:rPr>
          <w:szCs w:val="24"/>
        </w:rPr>
        <w:t>Neste critério de avaliação será apreciado a capacidade dos apresentadores em expor seus conhecimentos técnicos/científicos a respeito do trabalho defendido. Além disso, será averiguado também a habilidade dos expositores em responder questionamentos sobre o assunto;</w:t>
      </w:r>
    </w:p>
    <w:p w:rsidR="00BF7DAD" w:rsidRPr="00BF7DAD" w:rsidRDefault="00BF7DAD" w:rsidP="00BF7DAD">
      <w:pPr>
        <w:ind w:left="284"/>
        <w:rPr>
          <w:szCs w:val="24"/>
        </w:rPr>
      </w:pPr>
    </w:p>
    <w:p w:rsidR="007A295F" w:rsidRPr="00BF7DAD" w:rsidRDefault="007A295F" w:rsidP="00BF7DAD">
      <w:pPr>
        <w:ind w:left="284"/>
        <w:rPr>
          <w:szCs w:val="24"/>
        </w:rPr>
      </w:pPr>
      <w:r w:rsidRPr="00BF7DAD">
        <w:rPr>
          <w:szCs w:val="24"/>
        </w:rPr>
        <w:t>c) Apresentação do Trabalho</w:t>
      </w:r>
      <w:r w:rsidR="00054D4C" w:rsidRPr="00BF7DAD">
        <w:rPr>
          <w:szCs w:val="24"/>
        </w:rPr>
        <w:t xml:space="preserve"> (25%)</w:t>
      </w:r>
    </w:p>
    <w:p w:rsidR="007A295F" w:rsidRPr="00BF7DAD" w:rsidRDefault="007A295F" w:rsidP="00BF7DAD">
      <w:pPr>
        <w:ind w:left="284"/>
        <w:rPr>
          <w:szCs w:val="24"/>
        </w:rPr>
      </w:pPr>
      <w:r w:rsidRPr="00BF7DAD">
        <w:rPr>
          <w:szCs w:val="24"/>
        </w:rPr>
        <w:t>Durante a apresentação dos trabalhos serão avaliados os seguintes aspectos: Estrutura lógica da apresentação (</w:t>
      </w:r>
      <w:r w:rsidRPr="00BF7DAD">
        <w:rPr>
          <w:rFonts w:eastAsiaTheme="minorHAnsi"/>
          <w:color w:val="auto"/>
          <w:szCs w:val="24"/>
          <w:lang w:eastAsia="en-US"/>
        </w:rPr>
        <w:t>apresentação pessoal, objetivos, desenvolvimento e conclusões</w:t>
      </w:r>
      <w:r w:rsidRPr="00BF7DAD">
        <w:rPr>
          <w:szCs w:val="24"/>
        </w:rPr>
        <w:t>), domínio do tema, objetividade e clareza das ideias;</w:t>
      </w:r>
    </w:p>
    <w:p w:rsidR="00F41D04" w:rsidRPr="00BF7DAD" w:rsidRDefault="00F41D04" w:rsidP="00BF7DAD">
      <w:pPr>
        <w:ind w:left="284"/>
        <w:rPr>
          <w:szCs w:val="24"/>
        </w:rPr>
      </w:pPr>
    </w:p>
    <w:p w:rsidR="007A295F" w:rsidRPr="00BF7DAD" w:rsidRDefault="007A295F" w:rsidP="00BF7DAD">
      <w:pPr>
        <w:ind w:left="284"/>
        <w:rPr>
          <w:szCs w:val="24"/>
        </w:rPr>
      </w:pPr>
      <w:r w:rsidRPr="00BF7DAD">
        <w:rPr>
          <w:szCs w:val="24"/>
        </w:rPr>
        <w:t>d) Materiais apresentados</w:t>
      </w:r>
      <w:r w:rsidR="00054D4C" w:rsidRPr="00BF7DAD">
        <w:rPr>
          <w:szCs w:val="24"/>
        </w:rPr>
        <w:t xml:space="preserve"> (25%)</w:t>
      </w:r>
    </w:p>
    <w:p w:rsidR="007A295F" w:rsidRPr="00BF7DAD" w:rsidRDefault="007A295F" w:rsidP="00BF7DAD">
      <w:pPr>
        <w:ind w:left="284"/>
        <w:rPr>
          <w:szCs w:val="24"/>
        </w:rPr>
      </w:pPr>
      <w:r w:rsidRPr="00BF7DAD">
        <w:rPr>
          <w:szCs w:val="24"/>
        </w:rPr>
        <w:lastRenderedPageBreak/>
        <w:t xml:space="preserve">Neste critério será avaliado a disponibilidade da equipe em </w:t>
      </w:r>
      <w:r w:rsidR="00054D4C" w:rsidRPr="00BF7DAD">
        <w:rPr>
          <w:szCs w:val="24"/>
        </w:rPr>
        <w:t>apresentar materiais inovadores</w:t>
      </w:r>
      <w:r w:rsidRPr="00BF7DAD">
        <w:rPr>
          <w:szCs w:val="24"/>
        </w:rPr>
        <w:t xml:space="preserve"> que, de alguma forma, facilite o aprendizado do público.</w:t>
      </w:r>
    </w:p>
    <w:p w:rsidR="00B54681" w:rsidRPr="00BF7DAD" w:rsidRDefault="00B54681" w:rsidP="00BF7DAD">
      <w:pPr>
        <w:ind w:left="0" w:firstLine="0"/>
        <w:rPr>
          <w:szCs w:val="24"/>
        </w:rPr>
      </w:pPr>
    </w:p>
    <w:p w:rsidR="00B54681" w:rsidRPr="00BF7DAD" w:rsidRDefault="00B54681" w:rsidP="00BF7DAD">
      <w:pPr>
        <w:spacing w:after="37" w:line="240" w:lineRule="auto"/>
        <w:ind w:left="0" w:firstLine="0"/>
        <w:rPr>
          <w:szCs w:val="24"/>
        </w:rPr>
      </w:pPr>
    </w:p>
    <w:p w:rsidR="00B54681" w:rsidRPr="00BF7DAD" w:rsidRDefault="00143C4B" w:rsidP="00BF7DAD">
      <w:pPr>
        <w:numPr>
          <w:ilvl w:val="0"/>
          <w:numId w:val="1"/>
        </w:numPr>
        <w:ind w:hanging="402"/>
        <w:rPr>
          <w:szCs w:val="24"/>
        </w:rPr>
      </w:pPr>
      <w:r w:rsidRPr="00BF7DAD">
        <w:rPr>
          <w:szCs w:val="24"/>
        </w:rPr>
        <w:t xml:space="preserve">MINICURSOS E OFICINAS </w:t>
      </w:r>
    </w:p>
    <w:p w:rsidR="00B54681" w:rsidRPr="00BF7DAD" w:rsidRDefault="00B54681" w:rsidP="00BF7DAD">
      <w:pPr>
        <w:spacing w:after="37" w:line="240" w:lineRule="auto"/>
        <w:ind w:left="0" w:firstLine="0"/>
        <w:rPr>
          <w:szCs w:val="24"/>
        </w:rPr>
      </w:pPr>
    </w:p>
    <w:p w:rsidR="00E9106D" w:rsidRPr="00BF7DAD" w:rsidRDefault="00143C4B" w:rsidP="00BF7DAD">
      <w:pPr>
        <w:numPr>
          <w:ilvl w:val="1"/>
          <w:numId w:val="5"/>
        </w:numPr>
        <w:spacing w:after="37" w:line="240" w:lineRule="auto"/>
        <w:ind w:left="0" w:firstLine="0"/>
        <w:rPr>
          <w:szCs w:val="24"/>
        </w:rPr>
      </w:pPr>
      <w:r w:rsidRPr="00BF7DAD">
        <w:rPr>
          <w:szCs w:val="24"/>
        </w:rPr>
        <w:t>A ofi</w:t>
      </w:r>
      <w:r w:rsidR="00235B65">
        <w:rPr>
          <w:szCs w:val="24"/>
        </w:rPr>
        <w:t>cina e o minicurso constituem</w:t>
      </w:r>
      <w:r w:rsidRPr="00BF7DAD">
        <w:rPr>
          <w:szCs w:val="24"/>
        </w:rPr>
        <w:t xml:space="preserve"> espaço de construção coletiva do conhecimento com troca de experiências, de forma teórica e prática</w:t>
      </w:r>
      <w:r w:rsidR="00235B65">
        <w:rPr>
          <w:szCs w:val="24"/>
        </w:rPr>
        <w:t>,</w:t>
      </w:r>
      <w:r w:rsidRPr="00BF7DAD">
        <w:rPr>
          <w:szCs w:val="24"/>
        </w:rPr>
        <w:t xml:space="preserve"> entre o professor e os alunos. </w:t>
      </w:r>
    </w:p>
    <w:p w:rsidR="00E9106D" w:rsidRPr="00BF7DAD" w:rsidRDefault="00E9106D" w:rsidP="00BF7DAD">
      <w:pPr>
        <w:spacing w:after="37" w:line="240" w:lineRule="auto"/>
        <w:ind w:left="0" w:firstLine="0"/>
        <w:rPr>
          <w:szCs w:val="24"/>
        </w:rPr>
      </w:pPr>
    </w:p>
    <w:p w:rsidR="00E9106D" w:rsidRPr="00BF7DAD" w:rsidRDefault="00143C4B" w:rsidP="00BF7DAD">
      <w:pPr>
        <w:numPr>
          <w:ilvl w:val="1"/>
          <w:numId w:val="5"/>
        </w:numPr>
        <w:spacing w:after="37" w:line="240" w:lineRule="auto"/>
        <w:ind w:left="0" w:firstLine="0"/>
        <w:rPr>
          <w:szCs w:val="24"/>
        </w:rPr>
      </w:pPr>
      <w:r w:rsidRPr="00BF7DAD">
        <w:rPr>
          <w:szCs w:val="24"/>
        </w:rPr>
        <w:t xml:space="preserve">O responsável pela oficina deverá fazer a inscrição durante o período descrito no item 4.1, informando o tema, a metodologia, o tempo de duração, a quantidade de participantes (10 – 30 participantes) e os materiais que serão utilizados. </w:t>
      </w:r>
    </w:p>
    <w:p w:rsidR="00E9106D" w:rsidRPr="00BF7DAD" w:rsidRDefault="00E9106D" w:rsidP="00BF7DAD">
      <w:pPr>
        <w:spacing w:after="37" w:line="240" w:lineRule="auto"/>
        <w:ind w:left="0" w:firstLine="0"/>
        <w:rPr>
          <w:szCs w:val="24"/>
        </w:rPr>
      </w:pPr>
    </w:p>
    <w:p w:rsidR="00B54681" w:rsidRPr="00BF7DAD" w:rsidRDefault="00E9106D" w:rsidP="00BF7DAD">
      <w:pPr>
        <w:numPr>
          <w:ilvl w:val="1"/>
          <w:numId w:val="5"/>
        </w:numPr>
        <w:spacing w:after="37" w:line="240" w:lineRule="auto"/>
        <w:ind w:left="0" w:firstLine="0"/>
        <w:rPr>
          <w:szCs w:val="24"/>
        </w:rPr>
      </w:pPr>
      <w:r w:rsidRPr="00BF7DAD">
        <w:rPr>
          <w:szCs w:val="24"/>
        </w:rPr>
        <w:t>Os minicursos e as oficinas deveram</w:t>
      </w:r>
      <w:r w:rsidR="00054D4C" w:rsidRPr="00BF7DAD">
        <w:rPr>
          <w:szCs w:val="24"/>
        </w:rPr>
        <w:t xml:space="preserve"> </w:t>
      </w:r>
      <w:r w:rsidRPr="00BF7DAD">
        <w:rPr>
          <w:szCs w:val="24"/>
        </w:rPr>
        <w:t>ter duração de,</w:t>
      </w:r>
      <w:r w:rsidR="00143C4B" w:rsidRPr="00BF7DAD">
        <w:rPr>
          <w:szCs w:val="24"/>
        </w:rPr>
        <w:t xml:space="preserve"> no máximo</w:t>
      </w:r>
      <w:r w:rsidRPr="00BF7DAD">
        <w:rPr>
          <w:szCs w:val="24"/>
        </w:rPr>
        <w:t>,</w:t>
      </w:r>
      <w:r w:rsidR="00143C4B" w:rsidRPr="00BF7DAD">
        <w:rPr>
          <w:szCs w:val="24"/>
        </w:rPr>
        <w:t xml:space="preserve"> 4 horas. </w:t>
      </w:r>
    </w:p>
    <w:p w:rsidR="00B54681" w:rsidRPr="00BF7DAD" w:rsidRDefault="00B54681" w:rsidP="00BF7DAD">
      <w:pPr>
        <w:spacing w:after="40" w:line="240" w:lineRule="auto"/>
        <w:ind w:left="0" w:firstLine="0"/>
        <w:rPr>
          <w:szCs w:val="24"/>
        </w:rPr>
      </w:pPr>
    </w:p>
    <w:p w:rsidR="00B54681" w:rsidRPr="00BF7DAD" w:rsidRDefault="00143C4B" w:rsidP="00BF7DAD">
      <w:pPr>
        <w:numPr>
          <w:ilvl w:val="1"/>
          <w:numId w:val="5"/>
        </w:numPr>
        <w:ind w:left="0" w:firstLine="0"/>
        <w:rPr>
          <w:szCs w:val="24"/>
        </w:rPr>
      </w:pPr>
      <w:r w:rsidRPr="00BF7DAD">
        <w:rPr>
          <w:szCs w:val="24"/>
        </w:rPr>
        <w:t xml:space="preserve">O ministrante da oficina/minicurso poderá ser professor, aluno ou convidado. </w:t>
      </w:r>
    </w:p>
    <w:p w:rsidR="00B54681" w:rsidRPr="00BF7DAD" w:rsidRDefault="00B54681" w:rsidP="00BF7DAD">
      <w:pPr>
        <w:spacing w:after="37" w:line="240" w:lineRule="auto"/>
        <w:ind w:left="0" w:firstLine="0"/>
        <w:rPr>
          <w:szCs w:val="24"/>
        </w:rPr>
      </w:pPr>
    </w:p>
    <w:p w:rsidR="00B54681" w:rsidRPr="00BF7DAD" w:rsidRDefault="00B54681" w:rsidP="00BF7DAD">
      <w:pPr>
        <w:spacing w:after="37" w:line="240" w:lineRule="auto"/>
        <w:ind w:left="0" w:firstLine="0"/>
        <w:rPr>
          <w:szCs w:val="24"/>
        </w:rPr>
      </w:pPr>
    </w:p>
    <w:p w:rsidR="00B54681" w:rsidRPr="00BF7DAD" w:rsidRDefault="00143C4B" w:rsidP="00BF7DAD">
      <w:pPr>
        <w:numPr>
          <w:ilvl w:val="0"/>
          <w:numId w:val="1"/>
        </w:numPr>
        <w:ind w:hanging="402"/>
        <w:rPr>
          <w:szCs w:val="24"/>
        </w:rPr>
      </w:pPr>
      <w:r w:rsidRPr="00BF7DAD">
        <w:rPr>
          <w:szCs w:val="24"/>
        </w:rPr>
        <w:t xml:space="preserve">INFORMAÇÕES </w:t>
      </w:r>
    </w:p>
    <w:p w:rsidR="003C66D6" w:rsidRPr="00BF7DAD" w:rsidRDefault="003C66D6" w:rsidP="00BF7DAD">
      <w:pPr>
        <w:ind w:left="0" w:firstLine="0"/>
        <w:rPr>
          <w:szCs w:val="24"/>
        </w:rPr>
      </w:pPr>
    </w:p>
    <w:p w:rsidR="00B54681" w:rsidRPr="00BF7DAD" w:rsidRDefault="00964425" w:rsidP="00512F2B">
      <w:pPr>
        <w:spacing w:after="37" w:line="240" w:lineRule="auto"/>
        <w:ind w:left="0" w:firstLine="0"/>
        <w:rPr>
          <w:szCs w:val="24"/>
        </w:rPr>
      </w:pPr>
      <w:r w:rsidRPr="00BF7DAD">
        <w:rPr>
          <w:szCs w:val="24"/>
        </w:rPr>
        <w:t>Comissão c</w:t>
      </w:r>
      <w:r w:rsidR="00930B67">
        <w:rPr>
          <w:szCs w:val="24"/>
        </w:rPr>
        <w:t>ientífica</w:t>
      </w:r>
      <w:r w:rsidR="00512F2B">
        <w:rPr>
          <w:szCs w:val="24"/>
        </w:rPr>
        <w:t xml:space="preserve"> - </w:t>
      </w:r>
      <w:r w:rsidR="00143C4B" w:rsidRPr="00BF7DAD">
        <w:rPr>
          <w:color w:val="0000FF"/>
          <w:szCs w:val="24"/>
          <w:u w:val="single" w:color="0000FF"/>
        </w:rPr>
        <w:t>fia2019.codai@ufrpe.br</w:t>
      </w:r>
    </w:p>
    <w:p w:rsidR="00D9350C" w:rsidRPr="00BF7DAD" w:rsidRDefault="00D9350C" w:rsidP="00BF7DAD">
      <w:pPr>
        <w:spacing w:after="0" w:line="240" w:lineRule="auto"/>
        <w:ind w:left="0" w:firstLine="0"/>
        <w:rPr>
          <w:b/>
          <w:szCs w:val="24"/>
        </w:rPr>
      </w:pPr>
    </w:p>
    <w:p w:rsidR="00D9350C" w:rsidRPr="00BF7DAD" w:rsidRDefault="00D9350C" w:rsidP="00BF7DAD">
      <w:pPr>
        <w:spacing w:after="0" w:line="240" w:lineRule="auto"/>
        <w:ind w:left="0" w:firstLine="0"/>
        <w:rPr>
          <w:szCs w:val="24"/>
        </w:rPr>
      </w:pPr>
    </w:p>
    <w:p w:rsidR="00964425" w:rsidRPr="00BF7DAD" w:rsidRDefault="00964425" w:rsidP="00BF7DAD">
      <w:pPr>
        <w:spacing w:after="0" w:line="240" w:lineRule="auto"/>
        <w:ind w:left="0" w:firstLine="0"/>
        <w:rPr>
          <w:szCs w:val="24"/>
        </w:rPr>
      </w:pPr>
    </w:p>
    <w:p w:rsidR="00964425" w:rsidRPr="00BF7DAD" w:rsidRDefault="00964425" w:rsidP="00BF7DAD">
      <w:pPr>
        <w:spacing w:after="0" w:line="240" w:lineRule="auto"/>
        <w:ind w:left="0" w:firstLine="0"/>
        <w:rPr>
          <w:szCs w:val="24"/>
        </w:rPr>
      </w:pPr>
    </w:p>
    <w:p w:rsidR="00964425" w:rsidRPr="00BF7DAD" w:rsidRDefault="00964425" w:rsidP="00BF7DAD">
      <w:pPr>
        <w:spacing w:after="0" w:line="240" w:lineRule="auto"/>
        <w:ind w:left="0" w:firstLine="0"/>
        <w:rPr>
          <w:szCs w:val="24"/>
        </w:rPr>
      </w:pPr>
    </w:p>
    <w:p w:rsidR="00964425" w:rsidRPr="00BF7DAD" w:rsidRDefault="00964425" w:rsidP="00BF7DAD">
      <w:pPr>
        <w:spacing w:after="0" w:line="240" w:lineRule="auto"/>
        <w:ind w:left="0" w:firstLine="0"/>
        <w:rPr>
          <w:szCs w:val="24"/>
        </w:rPr>
      </w:pPr>
    </w:p>
    <w:p w:rsidR="00964425" w:rsidRPr="00BF7DAD" w:rsidRDefault="00964425" w:rsidP="00BF7DAD">
      <w:pPr>
        <w:spacing w:after="0" w:line="240" w:lineRule="auto"/>
        <w:ind w:left="0" w:firstLine="0"/>
        <w:rPr>
          <w:szCs w:val="24"/>
        </w:rPr>
      </w:pPr>
    </w:p>
    <w:p w:rsidR="00964425" w:rsidRDefault="00964425" w:rsidP="00BF7DAD">
      <w:pPr>
        <w:spacing w:after="0" w:line="240" w:lineRule="auto"/>
        <w:ind w:left="0" w:firstLine="0"/>
        <w:rPr>
          <w:szCs w:val="24"/>
        </w:rPr>
      </w:pPr>
    </w:p>
    <w:p w:rsidR="00235B65" w:rsidRDefault="00235B65" w:rsidP="00BF7DAD">
      <w:pPr>
        <w:spacing w:after="0" w:line="240" w:lineRule="auto"/>
        <w:ind w:left="0" w:firstLine="0"/>
        <w:rPr>
          <w:szCs w:val="24"/>
        </w:rPr>
      </w:pPr>
    </w:p>
    <w:p w:rsidR="00235B65" w:rsidRDefault="00235B65" w:rsidP="00BF7DAD">
      <w:pPr>
        <w:spacing w:after="0" w:line="240" w:lineRule="auto"/>
        <w:ind w:left="0" w:firstLine="0"/>
        <w:rPr>
          <w:szCs w:val="24"/>
        </w:rPr>
      </w:pPr>
    </w:p>
    <w:p w:rsidR="00235B65" w:rsidRDefault="00235B65" w:rsidP="00BF7DAD">
      <w:pPr>
        <w:spacing w:after="0" w:line="240" w:lineRule="auto"/>
        <w:ind w:left="0" w:firstLine="0"/>
        <w:rPr>
          <w:szCs w:val="24"/>
        </w:rPr>
      </w:pPr>
    </w:p>
    <w:p w:rsidR="00235B65" w:rsidRDefault="00235B65" w:rsidP="00BF7DAD">
      <w:pPr>
        <w:spacing w:after="0" w:line="240" w:lineRule="auto"/>
        <w:ind w:left="0" w:firstLine="0"/>
        <w:rPr>
          <w:szCs w:val="24"/>
        </w:rPr>
      </w:pPr>
    </w:p>
    <w:p w:rsidR="00235B65" w:rsidRDefault="00235B65" w:rsidP="00BF7DAD">
      <w:pPr>
        <w:spacing w:after="0" w:line="240" w:lineRule="auto"/>
        <w:ind w:left="0" w:firstLine="0"/>
        <w:rPr>
          <w:szCs w:val="24"/>
        </w:rPr>
      </w:pPr>
    </w:p>
    <w:p w:rsidR="00235B65" w:rsidRDefault="00235B65" w:rsidP="00BF7DAD">
      <w:pPr>
        <w:spacing w:after="0" w:line="240" w:lineRule="auto"/>
        <w:ind w:left="0" w:firstLine="0"/>
        <w:rPr>
          <w:szCs w:val="24"/>
        </w:rPr>
      </w:pPr>
    </w:p>
    <w:p w:rsidR="00F57408" w:rsidRDefault="00F57408" w:rsidP="00BF7DAD">
      <w:pPr>
        <w:spacing w:after="0" w:line="240" w:lineRule="auto"/>
        <w:ind w:left="0" w:firstLine="0"/>
        <w:rPr>
          <w:szCs w:val="24"/>
        </w:rPr>
      </w:pPr>
    </w:p>
    <w:p w:rsidR="00F57408" w:rsidRDefault="00F57408" w:rsidP="00BF7DAD">
      <w:pPr>
        <w:spacing w:after="0" w:line="240" w:lineRule="auto"/>
        <w:ind w:left="0" w:firstLine="0"/>
        <w:rPr>
          <w:szCs w:val="24"/>
        </w:rPr>
      </w:pPr>
    </w:p>
    <w:p w:rsidR="00235B65" w:rsidRPr="00BF7DAD" w:rsidRDefault="00235B65" w:rsidP="00BF7DAD">
      <w:pPr>
        <w:spacing w:after="0" w:line="240" w:lineRule="auto"/>
        <w:ind w:left="0" w:firstLine="0"/>
        <w:rPr>
          <w:szCs w:val="24"/>
        </w:rPr>
      </w:pPr>
    </w:p>
    <w:p w:rsidR="00964425" w:rsidRPr="00BF7DAD" w:rsidRDefault="00964425" w:rsidP="00BF7DAD">
      <w:pPr>
        <w:spacing w:after="0" w:line="240" w:lineRule="auto"/>
        <w:ind w:left="0" w:firstLine="0"/>
        <w:rPr>
          <w:szCs w:val="24"/>
        </w:rPr>
      </w:pPr>
    </w:p>
    <w:p w:rsidR="00AF14E4" w:rsidRPr="00BF7DAD" w:rsidRDefault="00AF14E4" w:rsidP="00BF7DAD">
      <w:pPr>
        <w:spacing w:after="0" w:line="240" w:lineRule="auto"/>
        <w:ind w:left="0" w:firstLine="0"/>
        <w:rPr>
          <w:szCs w:val="24"/>
        </w:rPr>
      </w:pPr>
    </w:p>
    <w:p w:rsidR="00AE3C60" w:rsidRPr="00F57408" w:rsidRDefault="00AE3C60" w:rsidP="001A6F21">
      <w:pPr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F57408">
        <w:rPr>
          <w:b/>
          <w:bCs/>
          <w:szCs w:val="24"/>
        </w:rPr>
        <w:t>ANEXO I</w:t>
      </w:r>
    </w:p>
    <w:p w:rsidR="00AE3C60" w:rsidRPr="00BF7DAD" w:rsidRDefault="00AE3C60" w:rsidP="00BF7DAD">
      <w:pPr>
        <w:spacing w:after="0" w:line="240" w:lineRule="auto"/>
        <w:ind w:left="0" w:firstLine="0"/>
        <w:rPr>
          <w:szCs w:val="24"/>
        </w:rPr>
      </w:pPr>
    </w:p>
    <w:tbl>
      <w:tblPr>
        <w:tblStyle w:val="TableGrid"/>
        <w:tblW w:w="9086" w:type="dxa"/>
        <w:tblInd w:w="-14" w:type="dxa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110"/>
      </w:tblGrid>
      <w:tr w:rsidR="00D9350C" w:rsidRPr="00BF7DAD" w:rsidTr="00D9350C">
        <w:trPr>
          <w:trHeight w:val="286"/>
        </w:trPr>
        <w:tc>
          <w:tcPr>
            <w:tcW w:w="4976" w:type="dxa"/>
          </w:tcPr>
          <w:p w:rsidR="00D9350C" w:rsidRPr="00BF7DAD" w:rsidRDefault="00D9350C" w:rsidP="00BF7DAD">
            <w:pPr>
              <w:spacing w:after="0" w:line="276" w:lineRule="auto"/>
              <w:ind w:left="0" w:firstLine="0"/>
              <w:rPr>
                <w:b/>
                <w:szCs w:val="24"/>
              </w:rPr>
            </w:pPr>
            <w:r w:rsidRPr="00BF7DAD">
              <w:rPr>
                <w:b/>
                <w:szCs w:val="24"/>
              </w:rPr>
              <w:t>DATA</w:t>
            </w:r>
          </w:p>
        </w:tc>
        <w:tc>
          <w:tcPr>
            <w:tcW w:w="4110" w:type="dxa"/>
          </w:tcPr>
          <w:p w:rsidR="00D9350C" w:rsidRPr="00BF7DAD" w:rsidRDefault="00D9350C" w:rsidP="00BF7DAD">
            <w:pPr>
              <w:spacing w:after="0" w:line="276" w:lineRule="auto"/>
              <w:ind w:left="0" w:firstLine="0"/>
              <w:rPr>
                <w:b/>
                <w:szCs w:val="24"/>
              </w:rPr>
            </w:pPr>
            <w:r w:rsidRPr="00BF7DAD">
              <w:rPr>
                <w:b/>
                <w:szCs w:val="24"/>
              </w:rPr>
              <w:t>ATIVIDADE</w:t>
            </w:r>
          </w:p>
        </w:tc>
      </w:tr>
      <w:tr w:rsidR="00D9350C" w:rsidRPr="00BF7DAD" w:rsidTr="00D9350C">
        <w:trPr>
          <w:trHeight w:val="283"/>
        </w:trPr>
        <w:tc>
          <w:tcPr>
            <w:tcW w:w="4976" w:type="dxa"/>
          </w:tcPr>
          <w:p w:rsidR="00D9350C" w:rsidRPr="00BF7DAD" w:rsidRDefault="00930B67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D9350C" w:rsidRPr="00BF7DAD">
              <w:rPr>
                <w:szCs w:val="24"/>
              </w:rPr>
              <w:t xml:space="preserve"> de setembro a 20 de outubro de 2019</w:t>
            </w:r>
          </w:p>
        </w:tc>
        <w:tc>
          <w:tcPr>
            <w:tcW w:w="4110" w:type="dxa"/>
          </w:tcPr>
          <w:p w:rsidR="00D9350C" w:rsidRPr="00BF7DAD" w:rsidRDefault="00D9350C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 w:rsidRPr="00BF7DAD">
              <w:rPr>
                <w:szCs w:val="24"/>
              </w:rPr>
              <w:t xml:space="preserve"> Período de inscriç</w:t>
            </w:r>
            <w:r w:rsidR="000A4C0F" w:rsidRPr="00BF7DAD">
              <w:rPr>
                <w:szCs w:val="24"/>
              </w:rPr>
              <w:t xml:space="preserve">ões para ministrar minicursos, </w:t>
            </w:r>
            <w:r w:rsidRPr="00BF7DAD">
              <w:rPr>
                <w:szCs w:val="24"/>
              </w:rPr>
              <w:t>oficinas</w:t>
            </w:r>
            <w:r w:rsidR="000A4C0F" w:rsidRPr="00BF7DAD">
              <w:rPr>
                <w:szCs w:val="24"/>
              </w:rPr>
              <w:t xml:space="preserve"> e apresentação de trabalhos (</w:t>
            </w:r>
            <w:hyperlink r:id="rId10" w:history="1">
              <w:r w:rsidR="000A4C0F" w:rsidRPr="00BF7DAD">
                <w:rPr>
                  <w:rStyle w:val="Hyperlink"/>
                  <w:szCs w:val="24"/>
                </w:rPr>
                <w:t>http://codai.ufrpe.br</w:t>
              </w:r>
            </w:hyperlink>
            <w:r w:rsidR="000A4C0F" w:rsidRPr="00BF7DAD">
              <w:rPr>
                <w:szCs w:val="24"/>
              </w:rPr>
              <w:t xml:space="preserve">) </w:t>
            </w:r>
          </w:p>
        </w:tc>
      </w:tr>
      <w:tr w:rsidR="00D9350C" w:rsidRPr="00BF7DAD" w:rsidTr="00D9350C">
        <w:trPr>
          <w:trHeight w:val="276"/>
        </w:trPr>
        <w:tc>
          <w:tcPr>
            <w:tcW w:w="4976" w:type="dxa"/>
          </w:tcPr>
          <w:p w:rsidR="00D9350C" w:rsidRPr="00BF7DAD" w:rsidRDefault="000A4C0F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 w:rsidRPr="00BF7DAD">
              <w:rPr>
                <w:szCs w:val="24"/>
              </w:rPr>
              <w:t xml:space="preserve"> Entre 21 e 25 de outubro de 2019</w:t>
            </w:r>
          </w:p>
        </w:tc>
        <w:tc>
          <w:tcPr>
            <w:tcW w:w="4110" w:type="dxa"/>
          </w:tcPr>
          <w:p w:rsidR="00D9350C" w:rsidRPr="00BF7DAD" w:rsidRDefault="000A4C0F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 w:rsidRPr="00BF7DAD">
              <w:rPr>
                <w:szCs w:val="24"/>
              </w:rPr>
              <w:t xml:space="preserve">Homologação </w:t>
            </w:r>
            <w:r w:rsidR="00964425" w:rsidRPr="00BF7DAD">
              <w:rPr>
                <w:szCs w:val="24"/>
              </w:rPr>
              <w:t>das inscrições</w:t>
            </w:r>
            <w:r w:rsidRPr="00BF7DAD">
              <w:rPr>
                <w:szCs w:val="24"/>
              </w:rPr>
              <w:t xml:space="preserve"> dos minicursos, oficinas e apresentação de trabalhos (</w:t>
            </w:r>
            <w:hyperlink r:id="rId11" w:history="1">
              <w:r w:rsidRPr="00BF7DAD">
                <w:rPr>
                  <w:rStyle w:val="Hyperlink"/>
                  <w:szCs w:val="24"/>
                </w:rPr>
                <w:t>http://codai.ufrpe.br</w:t>
              </w:r>
            </w:hyperlink>
            <w:r w:rsidRPr="00BF7DAD">
              <w:rPr>
                <w:szCs w:val="24"/>
              </w:rPr>
              <w:t>)</w:t>
            </w:r>
          </w:p>
        </w:tc>
      </w:tr>
      <w:tr w:rsidR="00D9350C" w:rsidRPr="00BF7DAD" w:rsidTr="00D9350C">
        <w:trPr>
          <w:trHeight w:val="310"/>
        </w:trPr>
        <w:tc>
          <w:tcPr>
            <w:tcW w:w="4976" w:type="dxa"/>
          </w:tcPr>
          <w:p w:rsidR="00D9350C" w:rsidRPr="00BF7DAD" w:rsidRDefault="00281F7C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 w:rsidRPr="00BF7DAD">
              <w:rPr>
                <w:szCs w:val="24"/>
              </w:rPr>
              <w:t xml:space="preserve">30 de outubro de 2019 </w:t>
            </w:r>
          </w:p>
        </w:tc>
        <w:tc>
          <w:tcPr>
            <w:tcW w:w="4110" w:type="dxa"/>
          </w:tcPr>
          <w:p w:rsidR="00D9350C" w:rsidRPr="00BF7DAD" w:rsidRDefault="00281F7C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 w:rsidRPr="00BF7DAD">
              <w:rPr>
                <w:szCs w:val="24"/>
              </w:rPr>
              <w:t>Divulgação da programação oficial da FIA</w:t>
            </w:r>
          </w:p>
        </w:tc>
      </w:tr>
      <w:tr w:rsidR="00D9350C" w:rsidRPr="00BF7DAD" w:rsidTr="00D9350C">
        <w:trPr>
          <w:trHeight w:val="344"/>
        </w:trPr>
        <w:tc>
          <w:tcPr>
            <w:tcW w:w="4976" w:type="dxa"/>
          </w:tcPr>
          <w:p w:rsidR="00D9350C" w:rsidRPr="00BF7DAD" w:rsidRDefault="00281F7C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 w:rsidRPr="00BF7DAD">
              <w:rPr>
                <w:szCs w:val="24"/>
              </w:rPr>
              <w:t xml:space="preserve">1 a 20 de novembro de 2019 </w:t>
            </w:r>
          </w:p>
        </w:tc>
        <w:tc>
          <w:tcPr>
            <w:tcW w:w="4110" w:type="dxa"/>
          </w:tcPr>
          <w:p w:rsidR="00D9350C" w:rsidRPr="00BF7DAD" w:rsidRDefault="00281F7C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 w:rsidRPr="00BF7DAD">
              <w:rPr>
                <w:szCs w:val="24"/>
              </w:rPr>
              <w:t xml:space="preserve">Período de inscrição para participar como ouvinte de minicursos e oficinas </w:t>
            </w:r>
          </w:p>
        </w:tc>
      </w:tr>
      <w:tr w:rsidR="00D9350C" w:rsidRPr="00BF7DAD" w:rsidTr="00D9350C">
        <w:trPr>
          <w:trHeight w:val="320"/>
        </w:trPr>
        <w:tc>
          <w:tcPr>
            <w:tcW w:w="4976" w:type="dxa"/>
          </w:tcPr>
          <w:p w:rsidR="00D9350C" w:rsidRPr="00BF7DAD" w:rsidRDefault="00281F7C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 w:rsidRPr="00BF7DAD">
              <w:rPr>
                <w:szCs w:val="24"/>
              </w:rPr>
              <w:t>27 de novembro de 2019</w:t>
            </w:r>
          </w:p>
        </w:tc>
        <w:tc>
          <w:tcPr>
            <w:tcW w:w="4110" w:type="dxa"/>
          </w:tcPr>
          <w:p w:rsidR="00D9350C" w:rsidRPr="00BF7DAD" w:rsidRDefault="00F54E0D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 w:rsidRPr="00BF7DAD">
              <w:rPr>
                <w:szCs w:val="24"/>
              </w:rPr>
              <w:t>Abertura oficial da FIA.</w:t>
            </w:r>
          </w:p>
        </w:tc>
      </w:tr>
      <w:tr w:rsidR="00D9350C" w:rsidRPr="00BF7DAD" w:rsidTr="00D9350C">
        <w:trPr>
          <w:trHeight w:val="289"/>
        </w:trPr>
        <w:tc>
          <w:tcPr>
            <w:tcW w:w="4976" w:type="dxa"/>
          </w:tcPr>
          <w:p w:rsidR="00D9350C" w:rsidRPr="00BF7DAD" w:rsidRDefault="00281F7C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 w:rsidRPr="00BF7DAD">
              <w:rPr>
                <w:szCs w:val="24"/>
              </w:rPr>
              <w:t xml:space="preserve">28 e 29 de novembro de 2019 </w:t>
            </w:r>
          </w:p>
        </w:tc>
        <w:tc>
          <w:tcPr>
            <w:tcW w:w="4110" w:type="dxa"/>
          </w:tcPr>
          <w:p w:rsidR="00D9350C" w:rsidRPr="00BF7DAD" w:rsidRDefault="00281F7C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 w:rsidRPr="00BF7DAD">
              <w:rPr>
                <w:szCs w:val="24"/>
              </w:rPr>
              <w:t xml:space="preserve">Palestras </w:t>
            </w:r>
            <w:r w:rsidR="00964425" w:rsidRPr="00BF7DAD">
              <w:rPr>
                <w:szCs w:val="24"/>
              </w:rPr>
              <w:t>e apresentação dos trabalhos.</w:t>
            </w:r>
          </w:p>
        </w:tc>
      </w:tr>
      <w:tr w:rsidR="00D9350C" w:rsidRPr="00BF7DAD" w:rsidTr="00D9350C">
        <w:trPr>
          <w:trHeight w:val="286"/>
        </w:trPr>
        <w:tc>
          <w:tcPr>
            <w:tcW w:w="4976" w:type="dxa"/>
          </w:tcPr>
          <w:p w:rsidR="00D9350C" w:rsidRPr="00BF7DAD" w:rsidRDefault="00964425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 w:rsidRPr="00BF7DAD">
              <w:rPr>
                <w:szCs w:val="24"/>
              </w:rPr>
              <w:t>29 de novembro</w:t>
            </w:r>
          </w:p>
        </w:tc>
        <w:tc>
          <w:tcPr>
            <w:tcW w:w="4110" w:type="dxa"/>
          </w:tcPr>
          <w:p w:rsidR="00D9350C" w:rsidRPr="00BF7DAD" w:rsidRDefault="00964425" w:rsidP="00BF7DAD">
            <w:pPr>
              <w:spacing w:after="0" w:line="276" w:lineRule="auto"/>
              <w:ind w:left="0" w:firstLine="0"/>
              <w:rPr>
                <w:szCs w:val="24"/>
              </w:rPr>
            </w:pPr>
            <w:r w:rsidRPr="00BF7DAD">
              <w:rPr>
                <w:szCs w:val="24"/>
              </w:rPr>
              <w:t>Encerramento com premiação dos melhores trabalhos</w:t>
            </w:r>
          </w:p>
        </w:tc>
      </w:tr>
    </w:tbl>
    <w:p w:rsidR="00D9350C" w:rsidRPr="00BF7DAD" w:rsidRDefault="00D9350C" w:rsidP="00BF7DAD">
      <w:pPr>
        <w:spacing w:after="0" w:line="240" w:lineRule="auto"/>
        <w:ind w:left="0" w:firstLine="0"/>
        <w:rPr>
          <w:szCs w:val="24"/>
        </w:rPr>
      </w:pPr>
    </w:p>
    <w:p w:rsidR="00D9350C" w:rsidRDefault="00D9350C" w:rsidP="00BF7DAD">
      <w:pPr>
        <w:spacing w:after="0" w:line="240" w:lineRule="auto"/>
        <w:ind w:left="0" w:firstLine="0"/>
        <w:rPr>
          <w:szCs w:val="24"/>
        </w:rPr>
      </w:pPr>
    </w:p>
    <w:p w:rsidR="00930B67" w:rsidRPr="00BF7DAD" w:rsidRDefault="00930B67" w:rsidP="00BF7DAD">
      <w:pPr>
        <w:spacing w:after="0" w:line="240" w:lineRule="auto"/>
        <w:ind w:left="0" w:firstLine="0"/>
        <w:rPr>
          <w:szCs w:val="24"/>
        </w:rPr>
      </w:pPr>
    </w:p>
    <w:p w:rsidR="00D9350C" w:rsidRPr="00BF7DAD" w:rsidRDefault="00D9350C" w:rsidP="00BF7DAD">
      <w:pPr>
        <w:spacing w:after="0" w:line="240" w:lineRule="auto"/>
        <w:ind w:left="0" w:firstLine="0"/>
        <w:rPr>
          <w:szCs w:val="24"/>
        </w:rPr>
      </w:pPr>
    </w:p>
    <w:p w:rsidR="00D9350C" w:rsidRPr="00BF7DAD" w:rsidRDefault="00D9350C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46156D" w:rsidRPr="00F57408" w:rsidRDefault="0046156D" w:rsidP="001A6F21">
      <w:pPr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F57408">
        <w:rPr>
          <w:b/>
          <w:bCs/>
          <w:szCs w:val="24"/>
        </w:rPr>
        <w:t>ANEXO II</w:t>
      </w:r>
    </w:p>
    <w:p w:rsidR="0046156D" w:rsidRPr="00BF7DAD" w:rsidRDefault="0046156D" w:rsidP="00BF7DAD">
      <w:pPr>
        <w:spacing w:after="0" w:line="240" w:lineRule="auto"/>
        <w:ind w:left="0" w:firstLine="0"/>
        <w:rPr>
          <w:szCs w:val="24"/>
        </w:rPr>
      </w:pPr>
    </w:p>
    <w:p w:rsidR="00DA2B44" w:rsidRPr="00BF7DAD" w:rsidRDefault="00DA2B44" w:rsidP="00BF7DAD">
      <w:pPr>
        <w:spacing w:after="0"/>
        <w:rPr>
          <w:b/>
          <w:szCs w:val="24"/>
        </w:rPr>
      </w:pPr>
      <w:r w:rsidRPr="00BF7DAD">
        <w:rPr>
          <w:b/>
          <w:szCs w:val="24"/>
        </w:rPr>
        <w:t>Programação</w:t>
      </w:r>
    </w:p>
    <w:p w:rsidR="003C66D6" w:rsidRPr="00BF7DAD" w:rsidRDefault="003C66D6" w:rsidP="00BF7DAD">
      <w:pPr>
        <w:spacing w:after="0"/>
        <w:rPr>
          <w:b/>
          <w:szCs w:val="24"/>
        </w:rPr>
      </w:pPr>
      <w:bookmarkStart w:id="0" w:name="_GoBack"/>
      <w:bookmarkEnd w:id="0"/>
    </w:p>
    <w:p w:rsidR="00DA2B44" w:rsidRPr="00BF7DAD" w:rsidRDefault="00DA2B44" w:rsidP="00BF7DAD">
      <w:pPr>
        <w:pStyle w:val="PargrafodaLista"/>
        <w:numPr>
          <w:ilvl w:val="0"/>
          <w:numId w:val="9"/>
        </w:numPr>
        <w:spacing w:after="0"/>
        <w:ind w:left="0" w:hanging="284"/>
        <w:rPr>
          <w:b/>
          <w:szCs w:val="24"/>
        </w:rPr>
      </w:pPr>
      <w:r w:rsidRPr="00BF7DAD">
        <w:rPr>
          <w:b/>
          <w:szCs w:val="24"/>
        </w:rPr>
        <w:t>Dia 27 de Novembro (quarta-feira)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8h às 12h - Oficinas e minicursos (CODAI</w:t>
      </w:r>
      <w:r w:rsidR="00512F2B">
        <w:rPr>
          <w:szCs w:val="24"/>
        </w:rPr>
        <w:t xml:space="preserve"> </w:t>
      </w:r>
      <w:proofErr w:type="spellStart"/>
      <w:r w:rsidR="00512F2B">
        <w:rPr>
          <w:szCs w:val="24"/>
        </w:rPr>
        <w:t>T</w:t>
      </w:r>
      <w:r w:rsidRPr="00BF7DAD">
        <w:rPr>
          <w:szCs w:val="24"/>
        </w:rPr>
        <w:t>iúma</w:t>
      </w:r>
      <w:proofErr w:type="spellEnd"/>
      <w:r w:rsidRPr="00BF7DAD">
        <w:rPr>
          <w:szCs w:val="24"/>
        </w:rPr>
        <w:t>)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14h Abertura oficial da FIA</w:t>
      </w:r>
      <w:r w:rsidR="003C66D6" w:rsidRPr="00BF7DAD">
        <w:rPr>
          <w:szCs w:val="24"/>
        </w:rPr>
        <w:t xml:space="preserve"> </w:t>
      </w:r>
      <w:r w:rsidRPr="00BF7DAD">
        <w:rPr>
          <w:szCs w:val="24"/>
        </w:rPr>
        <w:t>(CODAI</w:t>
      </w:r>
      <w:r w:rsidR="00512F2B">
        <w:rPr>
          <w:szCs w:val="24"/>
        </w:rPr>
        <w:t xml:space="preserve"> C</w:t>
      </w:r>
      <w:r w:rsidRPr="00BF7DAD">
        <w:rPr>
          <w:szCs w:val="24"/>
        </w:rPr>
        <w:t>entro)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14h às 14h10</w:t>
      </w:r>
      <w:r w:rsidR="00512F2B">
        <w:rPr>
          <w:szCs w:val="24"/>
        </w:rPr>
        <w:t xml:space="preserve"> </w:t>
      </w:r>
      <w:r w:rsidRPr="00BF7DAD">
        <w:rPr>
          <w:szCs w:val="24"/>
        </w:rPr>
        <w:t>- Apresentação cultural</w:t>
      </w:r>
    </w:p>
    <w:p w:rsidR="00DA2B44" w:rsidRPr="00BF7DAD" w:rsidRDefault="00DA2B44" w:rsidP="00BF7DAD">
      <w:pPr>
        <w:pStyle w:val="PargrafodaLista"/>
        <w:spacing w:after="0"/>
        <w:ind w:left="0"/>
        <w:rPr>
          <w:szCs w:val="24"/>
        </w:rPr>
      </w:pPr>
      <w:r w:rsidRPr="00BF7DAD">
        <w:rPr>
          <w:szCs w:val="24"/>
        </w:rPr>
        <w:t>14h10 às 15h</w:t>
      </w:r>
      <w:r w:rsidR="00512F2B">
        <w:rPr>
          <w:szCs w:val="24"/>
        </w:rPr>
        <w:t xml:space="preserve"> </w:t>
      </w:r>
      <w:r w:rsidRPr="00BF7DAD">
        <w:rPr>
          <w:szCs w:val="24"/>
        </w:rPr>
        <w:t>- Solenidade de Abertura com apresentação do histórico da FIA</w:t>
      </w:r>
    </w:p>
    <w:p w:rsidR="00DA2B44" w:rsidRPr="00BF7DAD" w:rsidRDefault="00DA2B44" w:rsidP="00BF7DAD">
      <w:pPr>
        <w:pStyle w:val="PargrafodaLista"/>
        <w:spacing w:after="0"/>
        <w:ind w:left="0"/>
        <w:rPr>
          <w:szCs w:val="24"/>
        </w:rPr>
      </w:pPr>
      <w:r w:rsidRPr="00BF7DAD">
        <w:rPr>
          <w:szCs w:val="24"/>
        </w:rPr>
        <w:t>15h às 16h - Palestra de abertura relacionada com o tema da FIA (palestrante convidado)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16h às 17h</w:t>
      </w:r>
      <w:r w:rsidR="00512F2B">
        <w:rPr>
          <w:szCs w:val="24"/>
        </w:rPr>
        <w:t xml:space="preserve"> </w:t>
      </w:r>
      <w:r w:rsidRPr="00BF7DAD">
        <w:rPr>
          <w:szCs w:val="24"/>
        </w:rPr>
        <w:t>- Coquetel de abertura e apresentação cultural</w:t>
      </w:r>
    </w:p>
    <w:p w:rsidR="003C66D6" w:rsidRPr="00BF7DAD" w:rsidRDefault="003C66D6" w:rsidP="00BF7DAD">
      <w:pPr>
        <w:spacing w:after="0"/>
        <w:rPr>
          <w:szCs w:val="24"/>
        </w:rPr>
      </w:pPr>
    </w:p>
    <w:p w:rsidR="00DA2B44" w:rsidRPr="00BF7DAD" w:rsidRDefault="00DA2B44" w:rsidP="00BF7DAD">
      <w:pPr>
        <w:pStyle w:val="PargrafodaLista"/>
        <w:numPr>
          <w:ilvl w:val="0"/>
          <w:numId w:val="9"/>
        </w:numPr>
        <w:spacing w:after="0"/>
        <w:ind w:left="0" w:hanging="284"/>
        <w:rPr>
          <w:b/>
          <w:szCs w:val="24"/>
        </w:rPr>
      </w:pPr>
      <w:r w:rsidRPr="00BF7DAD">
        <w:rPr>
          <w:b/>
          <w:szCs w:val="24"/>
        </w:rPr>
        <w:t>Dia 28 de Novembro</w:t>
      </w:r>
    </w:p>
    <w:p w:rsidR="00DA2B44" w:rsidRPr="00BF7DAD" w:rsidRDefault="00DA2B44" w:rsidP="00BF7DAD">
      <w:pPr>
        <w:pStyle w:val="PargrafodaLista"/>
        <w:numPr>
          <w:ilvl w:val="0"/>
          <w:numId w:val="6"/>
        </w:numPr>
        <w:spacing w:after="0" w:line="259" w:lineRule="auto"/>
        <w:ind w:left="0"/>
        <w:rPr>
          <w:szCs w:val="24"/>
        </w:rPr>
      </w:pPr>
      <w:r w:rsidRPr="00BF7DAD">
        <w:rPr>
          <w:szCs w:val="24"/>
        </w:rPr>
        <w:t>Palestra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 xml:space="preserve">Local: </w:t>
      </w:r>
      <w:r w:rsidR="00512F2B">
        <w:rPr>
          <w:szCs w:val="24"/>
        </w:rPr>
        <w:t>A</w:t>
      </w:r>
      <w:r w:rsidRPr="00BF7DAD">
        <w:rPr>
          <w:szCs w:val="24"/>
        </w:rPr>
        <w:t>uditório do CODAI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8h às 9h – Palestra com assunto relacionado com o tema da FIA (para todos os cursos/públicos).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9h às 10h – Palestra com assunto relacionado com o tema da FIA (para todos os cursos/públicos).</w:t>
      </w:r>
    </w:p>
    <w:p w:rsidR="001A6F21" w:rsidRDefault="001A6F21" w:rsidP="001A6F21">
      <w:pPr>
        <w:pStyle w:val="PargrafodaLista"/>
        <w:spacing w:after="0" w:line="259" w:lineRule="auto"/>
        <w:ind w:left="0" w:firstLine="0"/>
        <w:rPr>
          <w:szCs w:val="24"/>
        </w:rPr>
      </w:pPr>
    </w:p>
    <w:p w:rsidR="00DA2B44" w:rsidRPr="00BF7DAD" w:rsidRDefault="00DA2B44" w:rsidP="00BF7DAD">
      <w:pPr>
        <w:pStyle w:val="PargrafodaLista"/>
        <w:numPr>
          <w:ilvl w:val="0"/>
          <w:numId w:val="6"/>
        </w:numPr>
        <w:spacing w:after="0" w:line="259" w:lineRule="auto"/>
        <w:ind w:left="0"/>
        <w:rPr>
          <w:szCs w:val="24"/>
        </w:rPr>
      </w:pPr>
      <w:r w:rsidRPr="00BF7DAD">
        <w:rPr>
          <w:szCs w:val="24"/>
        </w:rPr>
        <w:t>Exposições das equipes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 xml:space="preserve">Local: área externa do CODAI </w:t>
      </w:r>
      <w:r w:rsidR="00512F2B">
        <w:rPr>
          <w:szCs w:val="24"/>
        </w:rPr>
        <w:t>C</w:t>
      </w:r>
      <w:r w:rsidRPr="00BF7DAD">
        <w:rPr>
          <w:szCs w:val="24"/>
        </w:rPr>
        <w:t>ent</w:t>
      </w:r>
      <w:r w:rsidR="00512F2B">
        <w:rPr>
          <w:szCs w:val="24"/>
        </w:rPr>
        <w:t>r</w:t>
      </w:r>
      <w:r w:rsidRPr="00BF7DAD">
        <w:rPr>
          <w:szCs w:val="24"/>
        </w:rPr>
        <w:t>o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10h – Abertura das exposições das equipes com apresentação cultural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16h – Encerramento da exposição das equipes com apresentação cultural</w:t>
      </w:r>
    </w:p>
    <w:p w:rsidR="003C66D6" w:rsidRPr="00BF7DAD" w:rsidRDefault="003C66D6" w:rsidP="00BF7DAD">
      <w:pPr>
        <w:spacing w:after="0"/>
        <w:rPr>
          <w:szCs w:val="24"/>
        </w:rPr>
      </w:pPr>
    </w:p>
    <w:p w:rsidR="00DA2B44" w:rsidRPr="00BF7DAD" w:rsidRDefault="00DA2B44" w:rsidP="00BF7DAD">
      <w:pPr>
        <w:spacing w:after="0"/>
        <w:rPr>
          <w:b/>
          <w:szCs w:val="24"/>
        </w:rPr>
      </w:pPr>
      <w:r w:rsidRPr="00BF7DAD">
        <w:rPr>
          <w:b/>
          <w:szCs w:val="24"/>
        </w:rPr>
        <w:t>Dia 29 de Novembro</w:t>
      </w:r>
    </w:p>
    <w:p w:rsidR="00DA2B44" w:rsidRPr="00BF7DAD" w:rsidRDefault="00DA2B44" w:rsidP="00BF7DAD">
      <w:pPr>
        <w:pStyle w:val="PargrafodaLista"/>
        <w:numPr>
          <w:ilvl w:val="0"/>
          <w:numId w:val="7"/>
        </w:numPr>
        <w:spacing w:after="0" w:line="259" w:lineRule="auto"/>
        <w:ind w:left="0"/>
        <w:rPr>
          <w:szCs w:val="24"/>
        </w:rPr>
      </w:pPr>
      <w:r w:rsidRPr="00BF7DAD">
        <w:rPr>
          <w:szCs w:val="24"/>
        </w:rPr>
        <w:t>Palestra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Local: auditório do CODAI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8h às 9h – Palestra com assunto relacionado com o tema da FIA (para todos os cursos/públicos).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9h às 10h – Palestra com assunto relacionado com o tema da FIA (para todos os cursos/públicos).</w:t>
      </w:r>
    </w:p>
    <w:p w:rsidR="003C66D6" w:rsidRPr="00BF7DAD" w:rsidRDefault="003C66D6" w:rsidP="00BF7DAD">
      <w:pPr>
        <w:spacing w:after="0"/>
        <w:rPr>
          <w:szCs w:val="24"/>
        </w:rPr>
      </w:pPr>
    </w:p>
    <w:p w:rsidR="00DA2B44" w:rsidRPr="00BF7DAD" w:rsidRDefault="00DA2B44" w:rsidP="00BF7DAD">
      <w:pPr>
        <w:pStyle w:val="PargrafodaLista"/>
        <w:numPr>
          <w:ilvl w:val="0"/>
          <w:numId w:val="7"/>
        </w:numPr>
        <w:spacing w:after="0" w:line="259" w:lineRule="auto"/>
        <w:ind w:left="0"/>
        <w:rPr>
          <w:szCs w:val="24"/>
        </w:rPr>
      </w:pPr>
      <w:r w:rsidRPr="00BF7DAD">
        <w:rPr>
          <w:szCs w:val="24"/>
        </w:rPr>
        <w:t xml:space="preserve">Exposições das equipes 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Local: área externa do CODAI</w:t>
      </w:r>
      <w:r w:rsidR="00512F2B">
        <w:rPr>
          <w:szCs w:val="24"/>
        </w:rPr>
        <w:t xml:space="preserve"> C</w:t>
      </w:r>
      <w:r w:rsidRPr="00BF7DAD">
        <w:rPr>
          <w:szCs w:val="24"/>
        </w:rPr>
        <w:t>ent</w:t>
      </w:r>
      <w:r w:rsidR="00512F2B">
        <w:rPr>
          <w:szCs w:val="24"/>
        </w:rPr>
        <w:t>r</w:t>
      </w:r>
      <w:r w:rsidRPr="00BF7DAD">
        <w:rPr>
          <w:szCs w:val="24"/>
        </w:rPr>
        <w:t>o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10h – Abertura das exposições das equipes com apresentação cultural</w:t>
      </w:r>
    </w:p>
    <w:p w:rsidR="003C66D6" w:rsidRPr="00BF7DAD" w:rsidRDefault="003C66D6" w:rsidP="00BF7DAD">
      <w:pPr>
        <w:spacing w:after="0"/>
        <w:rPr>
          <w:szCs w:val="24"/>
        </w:rPr>
      </w:pPr>
    </w:p>
    <w:p w:rsidR="00DA2B44" w:rsidRPr="00BF7DAD" w:rsidRDefault="00DA2B44" w:rsidP="00BF7DAD">
      <w:pPr>
        <w:pStyle w:val="PargrafodaLista"/>
        <w:numPr>
          <w:ilvl w:val="0"/>
          <w:numId w:val="7"/>
        </w:numPr>
        <w:spacing w:after="0" w:line="259" w:lineRule="auto"/>
        <w:ind w:left="0"/>
        <w:rPr>
          <w:szCs w:val="24"/>
        </w:rPr>
      </w:pPr>
      <w:r w:rsidRPr="00BF7DAD">
        <w:rPr>
          <w:szCs w:val="24"/>
        </w:rPr>
        <w:t>Cerimônia de Encerramento do evento</w:t>
      </w:r>
    </w:p>
    <w:p w:rsidR="00DA2B44" w:rsidRPr="00BF7DAD" w:rsidRDefault="00DA2B44" w:rsidP="00BF7DAD">
      <w:pPr>
        <w:spacing w:after="0"/>
        <w:rPr>
          <w:szCs w:val="24"/>
        </w:rPr>
      </w:pPr>
      <w:r w:rsidRPr="00BF7DAD">
        <w:rPr>
          <w:szCs w:val="24"/>
        </w:rPr>
        <w:t>16h – Premiação dos melhores trabalhos por área e geral.</w:t>
      </w:r>
    </w:p>
    <w:p w:rsidR="00AF14E4" w:rsidRPr="00BF7DAD" w:rsidRDefault="00AF14E4" w:rsidP="00BF7DAD">
      <w:pPr>
        <w:spacing w:after="0"/>
        <w:rPr>
          <w:szCs w:val="24"/>
        </w:rPr>
      </w:pPr>
    </w:p>
    <w:p w:rsidR="00235B65" w:rsidRDefault="00235B65" w:rsidP="00AF14E4">
      <w:pPr>
        <w:spacing w:after="0" w:line="240" w:lineRule="auto"/>
        <w:ind w:left="0" w:firstLine="0"/>
        <w:jc w:val="center"/>
        <w:rPr>
          <w:szCs w:val="24"/>
        </w:rPr>
      </w:pPr>
    </w:p>
    <w:p w:rsidR="00AF14E4" w:rsidRDefault="00AF14E4" w:rsidP="00AF14E4">
      <w:pPr>
        <w:spacing w:after="0" w:line="240" w:lineRule="auto"/>
        <w:ind w:left="0" w:firstLine="0"/>
        <w:jc w:val="center"/>
        <w:rPr>
          <w:szCs w:val="24"/>
        </w:rPr>
      </w:pPr>
      <w:r w:rsidRPr="00F41D04">
        <w:rPr>
          <w:szCs w:val="24"/>
        </w:rPr>
        <w:t>ANEXO II</w:t>
      </w:r>
      <w:r>
        <w:rPr>
          <w:szCs w:val="24"/>
        </w:rPr>
        <w:t>I</w:t>
      </w:r>
    </w:p>
    <w:p w:rsidR="00AF14E4" w:rsidRPr="00F41D04" w:rsidRDefault="00AF14E4" w:rsidP="00AF14E4">
      <w:pPr>
        <w:spacing w:after="0" w:line="240" w:lineRule="auto"/>
        <w:ind w:left="0" w:firstLine="0"/>
        <w:jc w:val="center"/>
        <w:rPr>
          <w:szCs w:val="24"/>
        </w:rPr>
      </w:pPr>
    </w:p>
    <w:p w:rsidR="00AF14E4" w:rsidRDefault="00AF14E4" w:rsidP="00DA2B44">
      <w:pPr>
        <w:spacing w:after="0"/>
        <w:rPr>
          <w:szCs w:val="24"/>
        </w:rPr>
      </w:pPr>
    </w:p>
    <w:p w:rsidR="00AF14E4" w:rsidRDefault="00AF14E4" w:rsidP="00AF14E4">
      <w:pPr>
        <w:spacing w:after="0"/>
        <w:jc w:val="center"/>
        <w:rPr>
          <w:szCs w:val="24"/>
        </w:rPr>
      </w:pPr>
      <w:r>
        <w:rPr>
          <w:szCs w:val="24"/>
        </w:rPr>
        <w:t>PÁGINA DE INSCRIÇÃO</w:t>
      </w:r>
    </w:p>
    <w:p w:rsidR="00AF14E4" w:rsidRDefault="00AF14E4" w:rsidP="00AF14E4">
      <w:pPr>
        <w:spacing w:after="0"/>
        <w:jc w:val="center"/>
        <w:rPr>
          <w:szCs w:val="24"/>
        </w:rPr>
      </w:pPr>
    </w:p>
    <w:p w:rsidR="00AF14E4" w:rsidRDefault="00AF14E4" w:rsidP="00AF14E4">
      <w:pPr>
        <w:spacing w:after="0"/>
        <w:jc w:val="center"/>
        <w:rPr>
          <w:szCs w:val="24"/>
        </w:rPr>
      </w:pPr>
      <w:r>
        <w:rPr>
          <w:szCs w:val="24"/>
        </w:rPr>
        <w:t>Disp</w:t>
      </w:r>
      <w:r w:rsidR="00512F2B">
        <w:rPr>
          <w:szCs w:val="24"/>
        </w:rPr>
        <w:t>o</w:t>
      </w:r>
      <w:r>
        <w:rPr>
          <w:szCs w:val="24"/>
        </w:rPr>
        <w:t xml:space="preserve">nível em: </w:t>
      </w:r>
      <w:hyperlink r:id="rId12" w:history="1">
        <w:r>
          <w:rPr>
            <w:rStyle w:val="Hyperlink"/>
          </w:rPr>
          <w:t>https://www.doity.com.br/codai-fia-2019</w:t>
        </w:r>
      </w:hyperlink>
    </w:p>
    <w:p w:rsidR="00AF14E4" w:rsidRDefault="00AF14E4" w:rsidP="00AF14E4">
      <w:pPr>
        <w:spacing w:after="0"/>
        <w:jc w:val="center"/>
        <w:rPr>
          <w:szCs w:val="24"/>
        </w:rPr>
      </w:pPr>
    </w:p>
    <w:p w:rsidR="00AF14E4" w:rsidRDefault="00AF14E4" w:rsidP="00AF14E4">
      <w:pPr>
        <w:spacing w:after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6140" cy="2452783"/>
            <wp:effectExtent l="19050" t="0" r="0" b="0"/>
            <wp:docPr id="4" name="Picture 4" descr="C:\Users\merce\Downloads\WhatsApp Image 2019-09-18 at 11.05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ce\Downloads\WhatsApp Image 2019-09-18 at 11.05.07 AM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245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4" w:rsidRDefault="00AF14E4" w:rsidP="00AF14E4">
      <w:pPr>
        <w:spacing w:after="0"/>
        <w:jc w:val="center"/>
        <w:rPr>
          <w:szCs w:val="24"/>
        </w:rPr>
      </w:pPr>
    </w:p>
    <w:p w:rsidR="00AF14E4" w:rsidRPr="00F41D04" w:rsidRDefault="00AF14E4" w:rsidP="00AF14E4">
      <w:pPr>
        <w:spacing w:after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6140" cy="2750090"/>
            <wp:effectExtent l="19050" t="0" r="0" b="0"/>
            <wp:docPr id="7" name="Picture 7" descr="C:\Users\merce\Downloads\WhatsApp Image 2019-09-18 at 11.07.17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rce\Downloads\WhatsApp Image 2019-09-18 at 11.07.17 AM (1)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275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4E4" w:rsidRPr="00F41D04" w:rsidSect="00A43B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464" w:right="1436" w:bottom="150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59" w:rsidRDefault="00167B59">
      <w:pPr>
        <w:spacing w:after="0" w:line="240" w:lineRule="auto"/>
      </w:pPr>
      <w:r>
        <w:separator/>
      </w:r>
    </w:p>
  </w:endnote>
  <w:endnote w:type="continuationSeparator" w:id="0">
    <w:p w:rsidR="00167B59" w:rsidRDefault="0016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81" w:rsidRDefault="00143C4B">
    <w:pPr>
      <w:spacing w:after="10" w:line="229" w:lineRule="auto"/>
      <w:ind w:left="0" w:firstLine="0"/>
    </w:pPr>
    <w:r>
      <w:rPr>
        <w:b/>
        <w:sz w:val="18"/>
      </w:rPr>
      <w:t>CODAI Centro</w:t>
    </w:r>
    <w:r>
      <w:rPr>
        <w:sz w:val="18"/>
      </w:rPr>
      <w:t xml:space="preserve">: Avenida Dr. Francisco Corrêa, 643 – Centro, São Lourenço da Mata – PE, CEP 54.735-000. Telefone: (81) 3525.0175. E-mail: </w:t>
    </w:r>
    <w:r>
      <w:rPr>
        <w:color w:val="0000FF"/>
        <w:sz w:val="18"/>
        <w:u w:val="single" w:color="0000FF"/>
      </w:rPr>
      <w:t>diretoria@codai.ufrpe.br</w:t>
    </w:r>
    <w:r>
      <w:rPr>
        <w:sz w:val="18"/>
      </w:rPr>
      <w:t xml:space="preserve">. </w:t>
    </w:r>
    <w:r>
      <w:rPr>
        <w:b/>
        <w:sz w:val="18"/>
      </w:rPr>
      <w:t xml:space="preserve">CODAI </w:t>
    </w:r>
    <w:proofErr w:type="spellStart"/>
    <w:r>
      <w:rPr>
        <w:b/>
        <w:sz w:val="18"/>
      </w:rPr>
      <w:t>Tiúma</w:t>
    </w:r>
    <w:proofErr w:type="spellEnd"/>
    <w:r>
      <w:rPr>
        <w:sz w:val="18"/>
      </w:rPr>
      <w:t xml:space="preserve">: Rodovia PE 05, Km 25, N° 4000 – </w:t>
    </w:r>
    <w:proofErr w:type="spellStart"/>
    <w:r>
      <w:rPr>
        <w:sz w:val="18"/>
      </w:rPr>
      <w:t>Tiúma</w:t>
    </w:r>
    <w:proofErr w:type="spellEnd"/>
    <w:r>
      <w:rPr>
        <w:sz w:val="18"/>
      </w:rPr>
      <w:t>, São Lourenço da Mata – PE, CEP: 54.730-970. Telefones: (81) 3320.6885 / 3320.6884. E-mail: diretoria@codai.ufrpe.br</w:t>
    </w:r>
    <w:r>
      <w:t xml:space="preserve">. </w:t>
    </w:r>
  </w:p>
  <w:p w:rsidR="00B54681" w:rsidRDefault="00B54681">
    <w:pPr>
      <w:spacing w:after="0" w:line="240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81" w:rsidRDefault="00143C4B">
    <w:pPr>
      <w:spacing w:after="10" w:line="229" w:lineRule="auto"/>
      <w:ind w:left="0" w:firstLine="0"/>
    </w:pPr>
    <w:r>
      <w:rPr>
        <w:b/>
        <w:sz w:val="18"/>
      </w:rPr>
      <w:t>CODAI Centro</w:t>
    </w:r>
    <w:r>
      <w:rPr>
        <w:sz w:val="18"/>
      </w:rPr>
      <w:t xml:space="preserve">: Avenida Dr. Francisco Corrêa, 643 – Centro, São Lourenço da Mata – PE, CEP 54.735-000. Telefone: (81) 3525.0175. E-mail: </w:t>
    </w:r>
    <w:r>
      <w:rPr>
        <w:color w:val="0000FF"/>
        <w:sz w:val="18"/>
        <w:u w:val="single" w:color="0000FF"/>
      </w:rPr>
      <w:t>diretoria@codai.ufrpe.br</w:t>
    </w:r>
    <w:r>
      <w:rPr>
        <w:sz w:val="18"/>
      </w:rPr>
      <w:t xml:space="preserve">. </w:t>
    </w:r>
    <w:r>
      <w:rPr>
        <w:b/>
        <w:sz w:val="18"/>
      </w:rPr>
      <w:t xml:space="preserve">CODAI </w:t>
    </w:r>
    <w:proofErr w:type="spellStart"/>
    <w:r>
      <w:rPr>
        <w:b/>
        <w:sz w:val="18"/>
      </w:rPr>
      <w:t>Tiúma</w:t>
    </w:r>
    <w:proofErr w:type="spellEnd"/>
    <w:r>
      <w:rPr>
        <w:sz w:val="18"/>
      </w:rPr>
      <w:t xml:space="preserve">: Rodovia PE 05, Km 25, N° 4000 – </w:t>
    </w:r>
    <w:proofErr w:type="spellStart"/>
    <w:r>
      <w:rPr>
        <w:sz w:val="18"/>
      </w:rPr>
      <w:t>Tiúma</w:t>
    </w:r>
    <w:proofErr w:type="spellEnd"/>
    <w:r>
      <w:rPr>
        <w:sz w:val="18"/>
      </w:rPr>
      <w:t>, São Lourenço da Mata – PE, CEP: 54.730-970. Telefones: (81) 3320.6885 / 3320.6884. E-mail: diretoria@codai.ufrpe.br</w:t>
    </w:r>
    <w:r>
      <w:t xml:space="preserve">. </w:t>
    </w:r>
  </w:p>
  <w:p w:rsidR="00B54681" w:rsidRDefault="00B54681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81" w:rsidRDefault="00143C4B">
    <w:pPr>
      <w:spacing w:after="10" w:line="229" w:lineRule="auto"/>
      <w:ind w:left="0" w:firstLine="0"/>
    </w:pPr>
    <w:r>
      <w:rPr>
        <w:b/>
        <w:sz w:val="18"/>
      </w:rPr>
      <w:t>CODAI Centro</w:t>
    </w:r>
    <w:r>
      <w:rPr>
        <w:sz w:val="18"/>
      </w:rPr>
      <w:t xml:space="preserve">: Avenida Dr. Francisco Corrêa, 643 – Centro, São Lourenço da Mata – PE, CEP 54.735-000. Telefone: (81) 3525.0175. E-mail: </w:t>
    </w:r>
    <w:r>
      <w:rPr>
        <w:color w:val="0000FF"/>
        <w:sz w:val="18"/>
        <w:u w:val="single" w:color="0000FF"/>
      </w:rPr>
      <w:t>diretoria@codai.ufrpe.br</w:t>
    </w:r>
    <w:r>
      <w:rPr>
        <w:sz w:val="18"/>
      </w:rPr>
      <w:t xml:space="preserve">. </w:t>
    </w:r>
    <w:r>
      <w:rPr>
        <w:b/>
        <w:sz w:val="18"/>
      </w:rPr>
      <w:t xml:space="preserve">CODAI </w:t>
    </w:r>
    <w:proofErr w:type="spellStart"/>
    <w:r>
      <w:rPr>
        <w:b/>
        <w:sz w:val="18"/>
      </w:rPr>
      <w:t>Tiúma</w:t>
    </w:r>
    <w:proofErr w:type="spellEnd"/>
    <w:r>
      <w:rPr>
        <w:sz w:val="18"/>
      </w:rPr>
      <w:t xml:space="preserve">: Rodovia PE 05, Km 25, N° 4000 – </w:t>
    </w:r>
    <w:proofErr w:type="spellStart"/>
    <w:r>
      <w:rPr>
        <w:sz w:val="18"/>
      </w:rPr>
      <w:t>Tiúma</w:t>
    </w:r>
    <w:proofErr w:type="spellEnd"/>
    <w:r>
      <w:rPr>
        <w:sz w:val="18"/>
      </w:rPr>
      <w:t>, São Lourenço da Mata – PE, CEP: 54.730-970. Telefones: (81) 3320.6885 / 3320.6884. E-mail: diretoria@codai.ufrpe.br</w:t>
    </w:r>
    <w:r>
      <w:t xml:space="preserve">. </w:t>
    </w:r>
  </w:p>
  <w:p w:rsidR="00B54681" w:rsidRDefault="00B54681">
    <w:pPr>
      <w:spacing w:after="0" w:line="240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59" w:rsidRDefault="00167B59">
      <w:pPr>
        <w:spacing w:after="0" w:line="240" w:lineRule="auto"/>
      </w:pPr>
      <w:r>
        <w:separator/>
      </w:r>
    </w:p>
  </w:footnote>
  <w:footnote w:type="continuationSeparator" w:id="0">
    <w:p w:rsidR="00167B59" w:rsidRDefault="0016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81" w:rsidRDefault="00143C4B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3599" cy="1078992"/>
          <wp:effectExtent l="0" t="0" r="0" b="0"/>
          <wp:wrapSquare wrapText="bothSides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599" cy="107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81" w:rsidRDefault="00143C4B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3599" cy="1078992"/>
          <wp:effectExtent l="0" t="0" r="0" b="0"/>
          <wp:wrapSquare wrapText="bothSides"/>
          <wp:docPr id="1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599" cy="107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81" w:rsidRDefault="00143C4B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3599" cy="1078992"/>
          <wp:effectExtent l="0" t="0" r="0" b="0"/>
          <wp:wrapSquare wrapText="bothSides"/>
          <wp:docPr id="2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599" cy="107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5C9"/>
    <w:multiLevelType w:val="hybridMultilevel"/>
    <w:tmpl w:val="9A7C1638"/>
    <w:lvl w:ilvl="0" w:tplc="FDD44E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2B6DA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9">
      <w:start w:val="1"/>
      <w:numFmt w:val="lowerLetter"/>
      <w:lvlText w:val="%3."/>
      <w:lvlJc w:val="left"/>
      <w:pPr>
        <w:ind w:left="55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F6DE">
      <w:start w:val="1"/>
      <w:numFmt w:val="decimal"/>
      <w:lvlText w:val="%4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05228">
      <w:start w:val="1"/>
      <w:numFmt w:val="lowerLetter"/>
      <w:lvlText w:val="%5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A8402">
      <w:start w:val="1"/>
      <w:numFmt w:val="lowerRoman"/>
      <w:lvlText w:val="%6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62648">
      <w:start w:val="1"/>
      <w:numFmt w:val="decimal"/>
      <w:lvlText w:val="%7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60FB0">
      <w:start w:val="1"/>
      <w:numFmt w:val="lowerLetter"/>
      <w:lvlText w:val="%8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E8BD8">
      <w:start w:val="1"/>
      <w:numFmt w:val="lowerRoman"/>
      <w:lvlText w:val="%9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72D74"/>
    <w:multiLevelType w:val="hybridMultilevel"/>
    <w:tmpl w:val="C9287C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5545D"/>
    <w:multiLevelType w:val="multilevel"/>
    <w:tmpl w:val="5EDA514E"/>
    <w:lvl w:ilvl="0">
      <w:start w:val="1"/>
      <w:numFmt w:val="decimal"/>
      <w:lvlText w:val="%1.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833397"/>
    <w:multiLevelType w:val="multilevel"/>
    <w:tmpl w:val="D5B65BC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4C623B"/>
    <w:multiLevelType w:val="hybridMultilevel"/>
    <w:tmpl w:val="9F0642F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AE6DE9"/>
    <w:multiLevelType w:val="hybridMultilevel"/>
    <w:tmpl w:val="8FB2209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7A02E6"/>
    <w:multiLevelType w:val="hybridMultilevel"/>
    <w:tmpl w:val="006A4838"/>
    <w:lvl w:ilvl="0" w:tplc="A29E14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CA2A4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9">
      <w:start w:val="1"/>
      <w:numFmt w:val="lowerLetter"/>
      <w:lvlText w:val="%3."/>
      <w:lvlJc w:val="left"/>
      <w:pPr>
        <w:ind w:left="787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A7C8C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40BD8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C4CD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841B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884C8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4B97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9C721A"/>
    <w:multiLevelType w:val="multilevel"/>
    <w:tmpl w:val="3B06D42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9807C9"/>
    <w:multiLevelType w:val="hybridMultilevel"/>
    <w:tmpl w:val="A510F364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81"/>
    <w:rsid w:val="00016DC6"/>
    <w:rsid w:val="00054D4C"/>
    <w:rsid w:val="000A4C0F"/>
    <w:rsid w:val="00112BC5"/>
    <w:rsid w:val="00143C4B"/>
    <w:rsid w:val="00167B59"/>
    <w:rsid w:val="001A6F21"/>
    <w:rsid w:val="00235B65"/>
    <w:rsid w:val="00281F7C"/>
    <w:rsid w:val="002C1BAF"/>
    <w:rsid w:val="002C2D08"/>
    <w:rsid w:val="003B6F8A"/>
    <w:rsid w:val="003C66D6"/>
    <w:rsid w:val="003D498C"/>
    <w:rsid w:val="003E6AA3"/>
    <w:rsid w:val="00437EC8"/>
    <w:rsid w:val="0044639B"/>
    <w:rsid w:val="0046156D"/>
    <w:rsid w:val="004A0B11"/>
    <w:rsid w:val="004A2F1F"/>
    <w:rsid w:val="00512F2B"/>
    <w:rsid w:val="005978E4"/>
    <w:rsid w:val="005C584F"/>
    <w:rsid w:val="006231E2"/>
    <w:rsid w:val="00721D13"/>
    <w:rsid w:val="00723EF4"/>
    <w:rsid w:val="00780C2B"/>
    <w:rsid w:val="00791FE9"/>
    <w:rsid w:val="007A295F"/>
    <w:rsid w:val="008F5D4A"/>
    <w:rsid w:val="00930B67"/>
    <w:rsid w:val="00964425"/>
    <w:rsid w:val="00A20D20"/>
    <w:rsid w:val="00A43B7D"/>
    <w:rsid w:val="00AE3C60"/>
    <w:rsid w:val="00AF14E4"/>
    <w:rsid w:val="00B54681"/>
    <w:rsid w:val="00BF7DAD"/>
    <w:rsid w:val="00C71420"/>
    <w:rsid w:val="00CD0F95"/>
    <w:rsid w:val="00D5276F"/>
    <w:rsid w:val="00D9350C"/>
    <w:rsid w:val="00DA2B44"/>
    <w:rsid w:val="00E7269D"/>
    <w:rsid w:val="00E9106D"/>
    <w:rsid w:val="00F15FD4"/>
    <w:rsid w:val="00F41D04"/>
    <w:rsid w:val="00F54E0D"/>
    <w:rsid w:val="00F57408"/>
    <w:rsid w:val="00FE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8A58"/>
  <w15:docId w15:val="{94266DB0-2DAB-4FFF-8521-AC070BA1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B7D"/>
    <w:pPr>
      <w:spacing w:after="28" w:line="247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43B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-3277667274878269576ydp779651d8fontstyle0">
    <w:name w:val="m_-3277667274878269576ydp779651d8fontstyle0"/>
    <w:basedOn w:val="Fontepargpadro"/>
    <w:rsid w:val="003B6F8A"/>
  </w:style>
  <w:style w:type="character" w:customStyle="1" w:styleId="apple-converted-space">
    <w:name w:val="apple-converted-space"/>
    <w:basedOn w:val="Fontepargpadro"/>
    <w:rsid w:val="003B6F8A"/>
  </w:style>
  <w:style w:type="character" w:customStyle="1" w:styleId="m-3277667274878269576ydpec84bd3dfontstyle0">
    <w:name w:val="m_-3277667274878269576ydpec84bd3dfontstyle0"/>
    <w:basedOn w:val="Fontepargpadro"/>
    <w:rsid w:val="003B6F8A"/>
  </w:style>
  <w:style w:type="character" w:customStyle="1" w:styleId="m-3277667274878269576ydpec84bd3dfontstyle2">
    <w:name w:val="m_-3277667274878269576ydpec84bd3dfontstyle2"/>
    <w:basedOn w:val="Fontepargpadro"/>
    <w:rsid w:val="003B6F8A"/>
  </w:style>
  <w:style w:type="paragraph" w:styleId="PargrafodaLista">
    <w:name w:val="List Paragraph"/>
    <w:basedOn w:val="Normal"/>
    <w:uiPriority w:val="34"/>
    <w:qFormat/>
    <w:rsid w:val="00A20D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A4C0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C1B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1B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1BAF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B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BAF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2C1BAF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BA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221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7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30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2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95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0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69119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0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9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03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96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6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014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84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703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892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199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551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8764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0834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43232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6181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1256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8120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0932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7581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97053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7748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2475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2373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4365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5047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797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4971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658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054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1656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8541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464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ai.ufrpe.br/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oity.com.br/codai-fia-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dai.ufrpe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dai.ufrpe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codai.ufrpe.br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B814-917F-4A80-9110-15A7DB24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1630</Words>
  <Characters>8805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mercel santos</dc:creator>
  <cp:lastModifiedBy>ANANOTEB</cp:lastModifiedBy>
  <cp:revision>4</cp:revision>
  <dcterms:created xsi:type="dcterms:W3CDTF">2019-09-23T23:09:00Z</dcterms:created>
  <dcterms:modified xsi:type="dcterms:W3CDTF">2019-09-25T00:59:00Z</dcterms:modified>
</cp:coreProperties>
</file>